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3E71" w:rsidRDefault="00CF3E71" w:rsidP="00CF3E71">
      <w:pPr>
        <w:pStyle w:val="NormalWeb"/>
        <w:shd w:val="clear" w:color="auto" w:fill="FFFFFF"/>
        <w:spacing w:before="0" w:beforeAutospacing="0" w:after="0" w:afterAutospacing="0"/>
        <w:jc w:val="both"/>
        <w:rPr>
          <w:rFonts w:ascii="Arial" w:hAnsi="Arial" w:cs="Arial"/>
          <w:sz w:val="28"/>
          <w:szCs w:val="28"/>
        </w:rPr>
      </w:pPr>
    </w:p>
    <w:p w:rsidR="00CF3E71" w:rsidRDefault="00CF3E71" w:rsidP="00CF3E71">
      <w:pPr>
        <w:pStyle w:val="NormalWeb"/>
        <w:shd w:val="clear" w:color="auto" w:fill="FFFFFF"/>
        <w:spacing w:before="0" w:beforeAutospacing="0" w:after="0" w:afterAutospacing="0"/>
        <w:jc w:val="center"/>
        <w:rPr>
          <w:rFonts w:ascii="Arial" w:hAnsi="Arial" w:cs="Arial"/>
          <w:sz w:val="28"/>
          <w:szCs w:val="28"/>
        </w:rPr>
      </w:pPr>
    </w:p>
    <w:p w:rsidR="00CF3E71" w:rsidRDefault="00CF3E71" w:rsidP="00CF3E71">
      <w:pPr>
        <w:pStyle w:val="NormalWeb"/>
        <w:shd w:val="clear" w:color="auto" w:fill="FFFFFF"/>
        <w:spacing w:before="0" w:beforeAutospacing="0" w:after="0" w:afterAutospacing="0"/>
        <w:jc w:val="center"/>
        <w:rPr>
          <w:rFonts w:ascii="Arial" w:hAnsi="Arial" w:cs="Arial"/>
          <w:sz w:val="28"/>
          <w:szCs w:val="28"/>
        </w:rPr>
      </w:pPr>
      <w:r w:rsidRPr="006B4958">
        <w:rPr>
          <w:rFonts w:ascii="Arial" w:hAnsi="Arial" w:cs="Arial"/>
          <w:b/>
          <w:noProof/>
        </w:rPr>
        <w:drawing>
          <wp:anchor distT="0" distB="0" distL="114300" distR="114300" simplePos="0" relativeHeight="251660288" behindDoc="0" locked="0" layoutInCell="1" allowOverlap="1" wp14:anchorId="39E4DB6F" wp14:editId="1BC2F895">
            <wp:simplePos x="0" y="0"/>
            <wp:positionH relativeFrom="page">
              <wp:align>center</wp:align>
            </wp:positionH>
            <wp:positionV relativeFrom="paragraph">
              <wp:posOffset>6350</wp:posOffset>
            </wp:positionV>
            <wp:extent cx="1676400" cy="771525"/>
            <wp:effectExtent l="0" t="0" r="0" b="9525"/>
            <wp:wrapSquare wrapText="bothSides"/>
            <wp:docPr id="2" name="Image 2" descr="Drapeau du Sénéga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 descr="Drapeau du Sénégal"/>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6400" cy="7715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F3E71" w:rsidRDefault="00CF3E71" w:rsidP="00CF3E71">
      <w:pPr>
        <w:pStyle w:val="NormalWeb"/>
        <w:shd w:val="clear" w:color="auto" w:fill="FFFFFF"/>
        <w:spacing w:before="0" w:beforeAutospacing="0" w:after="0" w:afterAutospacing="0"/>
        <w:jc w:val="both"/>
        <w:rPr>
          <w:rFonts w:ascii="Arial" w:hAnsi="Arial" w:cs="Arial"/>
          <w:sz w:val="28"/>
          <w:szCs w:val="28"/>
        </w:rPr>
      </w:pPr>
    </w:p>
    <w:p w:rsidR="00CF3E71" w:rsidRDefault="00CF3E71" w:rsidP="00CF3E71">
      <w:pPr>
        <w:pStyle w:val="NormalWeb"/>
        <w:shd w:val="clear" w:color="auto" w:fill="FFFFFF"/>
        <w:spacing w:before="0" w:beforeAutospacing="0" w:after="0" w:afterAutospacing="0"/>
        <w:jc w:val="both"/>
        <w:rPr>
          <w:rFonts w:ascii="Arial" w:hAnsi="Arial" w:cs="Arial"/>
          <w:sz w:val="28"/>
          <w:szCs w:val="28"/>
        </w:rPr>
      </w:pPr>
    </w:p>
    <w:p w:rsidR="00CF3E71" w:rsidRDefault="00CF3E71" w:rsidP="00CF3E71">
      <w:pPr>
        <w:pStyle w:val="NormalWeb"/>
        <w:shd w:val="clear" w:color="auto" w:fill="FFFFFF"/>
        <w:spacing w:before="0" w:beforeAutospacing="0" w:after="0" w:afterAutospacing="0"/>
        <w:jc w:val="both"/>
        <w:rPr>
          <w:rFonts w:ascii="Arial" w:hAnsi="Arial" w:cs="Arial"/>
          <w:sz w:val="28"/>
          <w:szCs w:val="28"/>
        </w:rPr>
      </w:pPr>
    </w:p>
    <w:p w:rsidR="00CF3E71" w:rsidRPr="00D05CF2" w:rsidRDefault="00CF3E71" w:rsidP="00CF3E71">
      <w:pPr>
        <w:tabs>
          <w:tab w:val="left" w:pos="853"/>
        </w:tabs>
        <w:jc w:val="center"/>
        <w:rPr>
          <w:rFonts w:ascii="Arial" w:eastAsia="Times New Roman" w:hAnsi="Arial" w:cs="Arial"/>
          <w:sz w:val="36"/>
          <w:szCs w:val="36"/>
          <w:lang w:val="fr-FR" w:eastAsia="fr-FR"/>
        </w:rPr>
      </w:pPr>
      <w:r w:rsidRPr="00D05CF2">
        <w:rPr>
          <w:rFonts w:ascii="Arial" w:eastAsia="Times New Roman" w:hAnsi="Arial" w:cs="Arial"/>
          <w:b/>
          <w:sz w:val="36"/>
          <w:szCs w:val="36"/>
          <w:u w:val="single"/>
          <w:lang w:val="fr-FR" w:eastAsia="fr-FR"/>
        </w:rPr>
        <w:t>REPUBLIQUE DU SENEGAL</w:t>
      </w:r>
    </w:p>
    <w:p w:rsidR="00CF3E71" w:rsidRPr="00D05CF2" w:rsidRDefault="00CF3E71" w:rsidP="00CF3E71">
      <w:pPr>
        <w:tabs>
          <w:tab w:val="left" w:pos="853"/>
        </w:tabs>
        <w:jc w:val="center"/>
        <w:rPr>
          <w:rFonts w:ascii="Arial" w:eastAsia="Times New Roman" w:hAnsi="Arial" w:cs="Arial"/>
          <w:sz w:val="28"/>
          <w:szCs w:val="28"/>
          <w:lang w:val="fr-FR" w:eastAsia="fr-FR"/>
        </w:rPr>
      </w:pPr>
      <w:r w:rsidRPr="00D05CF2">
        <w:rPr>
          <w:rFonts w:ascii="Arial" w:eastAsia="Times New Roman" w:hAnsi="Arial" w:cs="Arial"/>
          <w:sz w:val="28"/>
          <w:szCs w:val="28"/>
          <w:lang w:val="fr-FR" w:eastAsia="fr-FR"/>
        </w:rPr>
        <w:t>MINISTERE DES FORCES ARMEES</w:t>
      </w:r>
    </w:p>
    <w:p w:rsidR="00CF3E71" w:rsidRPr="00742473" w:rsidRDefault="00CF3E71" w:rsidP="00CF3E71">
      <w:pPr>
        <w:tabs>
          <w:tab w:val="left" w:pos="3262"/>
        </w:tabs>
        <w:rPr>
          <w:rFonts w:eastAsia="Times New Roman"/>
          <w:sz w:val="36"/>
          <w:szCs w:val="36"/>
          <w:lang w:val="fr-FR" w:eastAsia="fr-FR"/>
        </w:rPr>
      </w:pPr>
      <w:r w:rsidRPr="00742473">
        <w:rPr>
          <w:rFonts w:eastAsia="Times New Roman"/>
          <w:noProof/>
          <w:sz w:val="36"/>
          <w:szCs w:val="36"/>
          <w:lang w:val="fr-FR" w:eastAsia="fr-FR"/>
        </w:rPr>
        <w:drawing>
          <wp:anchor distT="0" distB="0" distL="114300" distR="114300" simplePos="0" relativeHeight="251659264" behindDoc="0" locked="0" layoutInCell="1" allowOverlap="1" wp14:anchorId="21C73C01" wp14:editId="7355BDF7">
            <wp:simplePos x="0" y="0"/>
            <wp:positionH relativeFrom="page">
              <wp:align>center</wp:align>
            </wp:positionH>
            <wp:positionV relativeFrom="paragraph">
              <wp:posOffset>3175</wp:posOffset>
            </wp:positionV>
            <wp:extent cx="1145540" cy="112395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45540" cy="1123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42473">
        <w:rPr>
          <w:rFonts w:eastAsia="Times New Roman"/>
          <w:sz w:val="36"/>
          <w:szCs w:val="36"/>
          <w:lang w:val="fr-FR" w:eastAsia="fr-FR"/>
        </w:rPr>
        <w:t xml:space="preserve">                          </w:t>
      </w:r>
      <w:r w:rsidRPr="00742473">
        <w:rPr>
          <w:rFonts w:eastAsia="Times New Roman"/>
          <w:sz w:val="36"/>
          <w:szCs w:val="36"/>
          <w:lang w:val="fr-FR" w:eastAsia="fr-FR"/>
        </w:rPr>
        <w:tab/>
      </w:r>
      <w:r w:rsidRPr="00742473">
        <w:rPr>
          <w:rFonts w:eastAsia="Times New Roman"/>
          <w:sz w:val="36"/>
          <w:szCs w:val="36"/>
          <w:lang w:val="fr-FR" w:eastAsia="fr-FR"/>
        </w:rPr>
        <w:tab/>
      </w:r>
      <w:r w:rsidRPr="00742473">
        <w:rPr>
          <w:rFonts w:eastAsia="Times New Roman"/>
          <w:sz w:val="36"/>
          <w:szCs w:val="36"/>
          <w:lang w:val="fr-FR" w:eastAsia="fr-FR"/>
        </w:rPr>
        <w:tab/>
        <w:t xml:space="preserve">                                   </w:t>
      </w:r>
      <w:r w:rsidRPr="00742473">
        <w:rPr>
          <w:rFonts w:eastAsia="Times New Roman"/>
          <w:sz w:val="36"/>
          <w:szCs w:val="36"/>
          <w:lang w:val="fr-FR" w:eastAsia="fr-FR"/>
        </w:rPr>
        <w:tab/>
        <w:t xml:space="preserve"> </w:t>
      </w:r>
    </w:p>
    <w:p w:rsidR="00CF3E71" w:rsidRPr="00742473" w:rsidRDefault="00CF3E71" w:rsidP="00CF3E71">
      <w:pPr>
        <w:keepNext/>
        <w:ind w:firstLine="708"/>
        <w:outlineLvl w:val="0"/>
        <w:rPr>
          <w:rFonts w:eastAsia="Times New Roman"/>
          <w:b/>
          <w:sz w:val="36"/>
          <w:szCs w:val="36"/>
          <w:u w:val="single"/>
          <w:lang w:val="fr-FR" w:eastAsia="fr-FR"/>
        </w:rPr>
      </w:pPr>
    </w:p>
    <w:p w:rsidR="00CF3E71" w:rsidRPr="00742473" w:rsidRDefault="00CF3E71" w:rsidP="00CF3E71">
      <w:pPr>
        <w:keepNext/>
        <w:jc w:val="center"/>
        <w:outlineLvl w:val="1"/>
        <w:rPr>
          <w:rFonts w:eastAsia="Times New Roman"/>
          <w:sz w:val="36"/>
          <w:szCs w:val="36"/>
          <w:u w:val="single"/>
          <w:lang w:val="fr-FR" w:eastAsia="fr-FR"/>
        </w:rPr>
      </w:pPr>
    </w:p>
    <w:p w:rsidR="00CF3E71" w:rsidRPr="00742473" w:rsidRDefault="00CF3E71" w:rsidP="00CF3E71">
      <w:pPr>
        <w:tabs>
          <w:tab w:val="center" w:pos="4961"/>
        </w:tabs>
        <w:rPr>
          <w:rFonts w:eastAsia="Times New Roman"/>
          <w:sz w:val="36"/>
          <w:szCs w:val="36"/>
          <w:vertAlign w:val="superscript"/>
          <w:lang w:val="fr-FR" w:eastAsia="fr-FR"/>
        </w:rPr>
      </w:pPr>
    </w:p>
    <w:p w:rsidR="00CF3E71" w:rsidRDefault="00CF3E71" w:rsidP="00CF3E71">
      <w:pPr>
        <w:spacing w:before="120"/>
        <w:jc w:val="center"/>
        <w:outlineLvl w:val="0"/>
        <w:rPr>
          <w:rFonts w:asciiTheme="minorBidi" w:eastAsia="Times New Roman" w:hAnsiTheme="minorBidi" w:cstheme="minorBidi"/>
          <w:b/>
          <w:bCs/>
          <w:kern w:val="36"/>
          <w:sz w:val="28"/>
          <w:szCs w:val="28"/>
          <w:lang w:val="fr-FR" w:eastAsia="fr-FR"/>
        </w:rPr>
      </w:pPr>
    </w:p>
    <w:p w:rsidR="00CF3E71" w:rsidRDefault="00CF3E71" w:rsidP="00CF3E71">
      <w:pPr>
        <w:spacing w:before="120"/>
        <w:jc w:val="center"/>
        <w:outlineLvl w:val="0"/>
        <w:rPr>
          <w:rFonts w:asciiTheme="minorBidi" w:eastAsia="Times New Roman" w:hAnsiTheme="minorBidi" w:cstheme="minorBidi"/>
          <w:b/>
          <w:bCs/>
          <w:kern w:val="36"/>
          <w:sz w:val="28"/>
          <w:szCs w:val="28"/>
          <w:lang w:val="fr-FR" w:eastAsia="fr-FR"/>
        </w:rPr>
      </w:pPr>
    </w:p>
    <w:p w:rsidR="00CF3E71" w:rsidRPr="00357DEF" w:rsidRDefault="00CF3E71" w:rsidP="00CF3E71">
      <w:pPr>
        <w:spacing w:before="120"/>
        <w:outlineLvl w:val="0"/>
        <w:rPr>
          <w:rFonts w:ascii="Arial" w:eastAsia="Times New Roman" w:hAnsi="Arial" w:cs="Arial"/>
          <w:b/>
          <w:bCs/>
          <w:kern w:val="36"/>
          <w:sz w:val="36"/>
          <w:szCs w:val="36"/>
          <w:lang w:val="fr-FR" w:eastAsia="fr-FR"/>
        </w:rPr>
      </w:pPr>
    </w:p>
    <w:p w:rsidR="00CF3E71" w:rsidRDefault="00CF3E71" w:rsidP="00CF3E71">
      <w:pPr>
        <w:spacing w:before="120"/>
        <w:jc w:val="center"/>
        <w:outlineLvl w:val="0"/>
        <w:rPr>
          <w:rFonts w:ascii="Arial" w:eastAsia="Times New Roman" w:hAnsi="Arial" w:cs="Arial"/>
          <w:b/>
          <w:bCs/>
          <w:kern w:val="36"/>
          <w:sz w:val="36"/>
          <w:szCs w:val="36"/>
          <w:lang w:val="fr-FR" w:eastAsia="fr-FR"/>
        </w:rPr>
      </w:pPr>
      <w:r w:rsidRPr="00357DEF">
        <w:rPr>
          <w:rFonts w:ascii="Arial" w:eastAsia="Times New Roman" w:hAnsi="Arial" w:cs="Arial"/>
          <w:b/>
          <w:bCs/>
          <w:kern w:val="36"/>
          <w:sz w:val="36"/>
          <w:szCs w:val="36"/>
          <w:lang w:val="fr-FR" w:eastAsia="fr-FR"/>
        </w:rPr>
        <w:t>ALLOCUTION DE MONSIEUR SIDIKI KABA, MINISTRE DES FORCES ARMEES</w:t>
      </w:r>
    </w:p>
    <w:p w:rsidR="00CF3E71" w:rsidRPr="00357DEF" w:rsidRDefault="00CF3E71" w:rsidP="00CF3E71">
      <w:pPr>
        <w:spacing w:before="120"/>
        <w:jc w:val="center"/>
        <w:outlineLvl w:val="0"/>
        <w:rPr>
          <w:rFonts w:ascii="Arial" w:eastAsia="Times New Roman" w:hAnsi="Arial" w:cs="Arial"/>
          <w:b/>
          <w:bCs/>
          <w:kern w:val="36"/>
          <w:sz w:val="36"/>
          <w:szCs w:val="36"/>
          <w:lang w:val="fr-FR" w:eastAsia="fr-FR"/>
        </w:rPr>
      </w:pPr>
    </w:p>
    <w:p w:rsidR="00CF3E71" w:rsidRDefault="00CF3E71" w:rsidP="00CF3E71">
      <w:pPr>
        <w:spacing w:before="120"/>
        <w:jc w:val="center"/>
        <w:outlineLvl w:val="0"/>
        <w:rPr>
          <w:rFonts w:ascii="Arial" w:hAnsi="Arial" w:cs="Arial"/>
          <w:b/>
          <w:bCs/>
          <w:sz w:val="36"/>
          <w:szCs w:val="36"/>
          <w:lang w:val="fr-FR"/>
        </w:rPr>
      </w:pPr>
      <w:bookmarkStart w:id="0" w:name="_Hlk123733837"/>
      <w:r w:rsidRPr="00357DEF">
        <w:rPr>
          <w:rFonts w:ascii="Arial" w:hAnsi="Arial" w:cs="Arial"/>
          <w:b/>
          <w:bCs/>
          <w:sz w:val="36"/>
          <w:szCs w:val="36"/>
          <w:lang w:val="fr-FR"/>
        </w:rPr>
        <w:t>A</w:t>
      </w:r>
    </w:p>
    <w:p w:rsidR="00CF3E71" w:rsidRPr="00357DEF" w:rsidRDefault="00CF3E71" w:rsidP="00CF3E71">
      <w:pPr>
        <w:spacing w:before="120"/>
        <w:jc w:val="center"/>
        <w:outlineLvl w:val="0"/>
        <w:rPr>
          <w:rFonts w:ascii="Arial" w:hAnsi="Arial" w:cs="Arial"/>
          <w:b/>
          <w:bCs/>
          <w:sz w:val="36"/>
          <w:szCs w:val="36"/>
          <w:lang w:val="fr-FR"/>
        </w:rPr>
      </w:pPr>
    </w:p>
    <w:p w:rsidR="00CF3E71" w:rsidRPr="00357DEF" w:rsidRDefault="00413040" w:rsidP="00CF3E71">
      <w:pPr>
        <w:spacing w:before="120"/>
        <w:jc w:val="center"/>
        <w:outlineLvl w:val="0"/>
        <w:rPr>
          <w:rFonts w:ascii="Arial" w:hAnsi="Arial" w:cs="Arial"/>
          <w:b/>
          <w:bCs/>
          <w:sz w:val="36"/>
          <w:szCs w:val="36"/>
          <w:lang w:val="fr-FR"/>
        </w:rPr>
      </w:pPr>
      <w:r>
        <w:rPr>
          <w:rFonts w:ascii="Arial" w:hAnsi="Arial" w:cs="Arial"/>
          <w:b/>
          <w:bCs/>
          <w:sz w:val="36"/>
          <w:szCs w:val="36"/>
          <w:lang w:val="fr-FR"/>
        </w:rPr>
        <w:t xml:space="preserve">L’OCCASION </w:t>
      </w:r>
      <w:r w:rsidR="00CF3E71" w:rsidRPr="00357DEF">
        <w:rPr>
          <w:rFonts w:ascii="Arial" w:hAnsi="Arial" w:cs="Arial"/>
          <w:b/>
          <w:bCs/>
          <w:sz w:val="36"/>
          <w:szCs w:val="36"/>
          <w:lang w:val="fr-FR"/>
        </w:rPr>
        <w:t>DE LA RENTREE ACADEMIQUE 2022-2023 DU C</w:t>
      </w:r>
      <w:r w:rsidR="00CF3E71">
        <w:rPr>
          <w:rFonts w:ascii="Arial" w:hAnsi="Arial" w:cs="Arial"/>
          <w:b/>
          <w:bCs/>
          <w:sz w:val="36"/>
          <w:szCs w:val="36"/>
          <w:lang w:val="fr-FR"/>
        </w:rPr>
        <w:t xml:space="preserve">ENTRE DES </w:t>
      </w:r>
      <w:r w:rsidR="00CF3E71" w:rsidRPr="00357DEF">
        <w:rPr>
          <w:rFonts w:ascii="Arial" w:hAnsi="Arial" w:cs="Arial"/>
          <w:b/>
          <w:bCs/>
          <w:sz w:val="36"/>
          <w:szCs w:val="36"/>
          <w:lang w:val="fr-FR"/>
        </w:rPr>
        <w:t>H</w:t>
      </w:r>
      <w:r w:rsidR="00CF3E71">
        <w:rPr>
          <w:rFonts w:ascii="Arial" w:hAnsi="Arial" w:cs="Arial"/>
          <w:b/>
          <w:bCs/>
          <w:sz w:val="36"/>
          <w:szCs w:val="36"/>
          <w:lang w:val="fr-FR"/>
        </w:rPr>
        <w:t xml:space="preserve">AUTES </w:t>
      </w:r>
      <w:r w:rsidR="00CF3E71" w:rsidRPr="00357DEF">
        <w:rPr>
          <w:rFonts w:ascii="Arial" w:hAnsi="Arial" w:cs="Arial"/>
          <w:b/>
          <w:bCs/>
          <w:sz w:val="36"/>
          <w:szCs w:val="36"/>
          <w:lang w:val="fr-FR"/>
        </w:rPr>
        <w:t>E</w:t>
      </w:r>
      <w:r w:rsidR="00CF3E71">
        <w:rPr>
          <w:rFonts w:ascii="Arial" w:hAnsi="Arial" w:cs="Arial"/>
          <w:b/>
          <w:bCs/>
          <w:sz w:val="36"/>
          <w:szCs w:val="36"/>
          <w:lang w:val="fr-FR"/>
        </w:rPr>
        <w:t xml:space="preserve">TUDES DE </w:t>
      </w:r>
      <w:r w:rsidR="00CF3E71" w:rsidRPr="00357DEF">
        <w:rPr>
          <w:rFonts w:ascii="Arial" w:hAnsi="Arial" w:cs="Arial"/>
          <w:b/>
          <w:bCs/>
          <w:sz w:val="36"/>
          <w:szCs w:val="36"/>
          <w:lang w:val="fr-FR"/>
        </w:rPr>
        <w:t>D</w:t>
      </w:r>
      <w:r w:rsidR="00CF3E71">
        <w:rPr>
          <w:rFonts w:ascii="Arial" w:hAnsi="Arial" w:cs="Arial"/>
          <w:b/>
          <w:bCs/>
          <w:sz w:val="36"/>
          <w:szCs w:val="36"/>
          <w:lang w:val="fr-FR"/>
        </w:rPr>
        <w:t xml:space="preserve">EFENSE </w:t>
      </w:r>
      <w:bookmarkEnd w:id="0"/>
      <w:r w:rsidR="00CF3E71">
        <w:rPr>
          <w:rFonts w:ascii="Arial" w:hAnsi="Arial" w:cs="Arial"/>
          <w:b/>
          <w:bCs/>
          <w:sz w:val="36"/>
          <w:szCs w:val="36"/>
          <w:lang w:val="fr-FR"/>
        </w:rPr>
        <w:t>ET DE SECURITE (CHEDS)</w:t>
      </w:r>
    </w:p>
    <w:p w:rsidR="00CF3E71" w:rsidRPr="00357DEF" w:rsidRDefault="00CF3E71" w:rsidP="00CF3E71">
      <w:pPr>
        <w:spacing w:before="120"/>
        <w:jc w:val="center"/>
        <w:outlineLvl w:val="0"/>
        <w:rPr>
          <w:rFonts w:ascii="Arial" w:hAnsi="Arial" w:cs="Arial"/>
          <w:b/>
          <w:bCs/>
          <w:sz w:val="36"/>
          <w:szCs w:val="36"/>
          <w:lang w:val="fr-FR"/>
        </w:rPr>
      </w:pPr>
    </w:p>
    <w:p w:rsidR="00CF3E71" w:rsidRDefault="00CF3E71" w:rsidP="00CF3E71">
      <w:pPr>
        <w:spacing w:before="120"/>
        <w:jc w:val="center"/>
        <w:outlineLvl w:val="0"/>
        <w:rPr>
          <w:rFonts w:ascii="Arial" w:hAnsi="Arial" w:cs="Arial"/>
          <w:b/>
          <w:bCs/>
          <w:i/>
          <w:sz w:val="36"/>
          <w:szCs w:val="36"/>
          <w:lang w:val="fr-FR"/>
        </w:rPr>
      </w:pPr>
    </w:p>
    <w:p w:rsidR="00CF3E71" w:rsidRDefault="00CF3E71" w:rsidP="00CF3E71">
      <w:pPr>
        <w:spacing w:before="120"/>
        <w:jc w:val="center"/>
        <w:outlineLvl w:val="0"/>
        <w:rPr>
          <w:rFonts w:ascii="Arial" w:hAnsi="Arial" w:cs="Arial"/>
          <w:b/>
          <w:bCs/>
          <w:i/>
          <w:sz w:val="36"/>
          <w:szCs w:val="36"/>
          <w:lang w:val="fr-FR"/>
        </w:rPr>
      </w:pPr>
    </w:p>
    <w:p w:rsidR="00CF3E71" w:rsidRDefault="00CF3E71" w:rsidP="00CF3E71">
      <w:pPr>
        <w:spacing w:before="120"/>
        <w:jc w:val="center"/>
        <w:outlineLvl w:val="0"/>
        <w:rPr>
          <w:rFonts w:ascii="Arial" w:hAnsi="Arial" w:cs="Arial"/>
          <w:b/>
          <w:bCs/>
          <w:i/>
          <w:sz w:val="36"/>
          <w:szCs w:val="36"/>
          <w:lang w:val="fr-FR"/>
        </w:rPr>
      </w:pPr>
    </w:p>
    <w:p w:rsidR="00CF3E71" w:rsidRDefault="00CF3E71" w:rsidP="00CF3E71">
      <w:pPr>
        <w:spacing w:before="120"/>
        <w:jc w:val="center"/>
        <w:outlineLvl w:val="0"/>
        <w:rPr>
          <w:rFonts w:ascii="Arial" w:hAnsi="Arial" w:cs="Arial"/>
          <w:b/>
          <w:bCs/>
          <w:i/>
          <w:sz w:val="36"/>
          <w:szCs w:val="36"/>
          <w:lang w:val="fr-FR"/>
        </w:rPr>
      </w:pPr>
    </w:p>
    <w:p w:rsidR="00CF3E71" w:rsidRPr="00357DEF" w:rsidRDefault="00CF3E71" w:rsidP="00CF3E71">
      <w:pPr>
        <w:spacing w:before="120"/>
        <w:jc w:val="center"/>
        <w:outlineLvl w:val="0"/>
        <w:rPr>
          <w:rFonts w:ascii="Arial" w:hAnsi="Arial" w:cs="Arial"/>
          <w:b/>
          <w:bCs/>
          <w:i/>
          <w:sz w:val="36"/>
          <w:szCs w:val="36"/>
          <w:lang w:val="fr-FR"/>
        </w:rPr>
      </w:pPr>
    </w:p>
    <w:p w:rsidR="00CF3E71" w:rsidRPr="00357DEF" w:rsidRDefault="00CF3E71" w:rsidP="00CF3E71">
      <w:pPr>
        <w:jc w:val="center"/>
        <w:outlineLvl w:val="0"/>
        <w:rPr>
          <w:rFonts w:ascii="Arial" w:hAnsi="Arial" w:cs="Arial"/>
          <w:b/>
          <w:bCs/>
          <w:lang w:val="fr-FR"/>
        </w:rPr>
      </w:pPr>
      <w:bookmarkStart w:id="1" w:name="_Hlk123734007"/>
      <w:r w:rsidRPr="00357DEF">
        <w:rPr>
          <w:rFonts w:ascii="Arial" w:hAnsi="Arial" w:cs="Arial"/>
          <w:b/>
          <w:bCs/>
          <w:lang w:val="fr-FR"/>
        </w:rPr>
        <w:t xml:space="preserve">INSTITUT DE DEFENSE DU SENEGAL (IDS), </w:t>
      </w:r>
      <w:r>
        <w:rPr>
          <w:rFonts w:ascii="Arial" w:hAnsi="Arial" w:cs="Arial"/>
          <w:b/>
          <w:bCs/>
          <w:lang w:val="fr-FR"/>
        </w:rPr>
        <w:t>CAMP GENERAL IDRISSA FALL,</w:t>
      </w:r>
    </w:p>
    <w:bookmarkEnd w:id="1"/>
    <w:p w:rsidR="00CF3E71" w:rsidRPr="00357DEF" w:rsidRDefault="00CF3E71" w:rsidP="00CF3E71">
      <w:pPr>
        <w:jc w:val="center"/>
        <w:outlineLvl w:val="0"/>
        <w:rPr>
          <w:rFonts w:ascii="Arial" w:hAnsi="Arial" w:cs="Arial"/>
          <w:b/>
          <w:bCs/>
          <w:lang w:val="fr-FR"/>
        </w:rPr>
      </w:pPr>
      <w:r>
        <w:rPr>
          <w:rFonts w:ascii="Arial" w:hAnsi="Arial" w:cs="Arial"/>
          <w:b/>
          <w:bCs/>
          <w:lang w:val="fr-FR"/>
        </w:rPr>
        <w:t xml:space="preserve">DAKAR, LE </w:t>
      </w:r>
      <w:r w:rsidRPr="00357DEF">
        <w:rPr>
          <w:rFonts w:ascii="Arial" w:hAnsi="Arial" w:cs="Arial"/>
          <w:b/>
          <w:bCs/>
          <w:lang w:val="fr-FR"/>
        </w:rPr>
        <w:t>19 JANVIER 2023</w:t>
      </w:r>
    </w:p>
    <w:p w:rsidR="00CF3E71" w:rsidRPr="00357DEF" w:rsidRDefault="00CF3E71" w:rsidP="00CF3E71">
      <w:pPr>
        <w:jc w:val="center"/>
        <w:outlineLvl w:val="0"/>
        <w:rPr>
          <w:rFonts w:ascii="Arial" w:hAnsi="Arial" w:cs="Arial"/>
          <w:b/>
          <w:bCs/>
          <w:i/>
          <w:sz w:val="36"/>
          <w:szCs w:val="36"/>
          <w:lang w:val="fr-FR"/>
        </w:rPr>
      </w:pPr>
    </w:p>
    <w:p w:rsidR="00CF3E71" w:rsidRDefault="00CF3E71" w:rsidP="00CF3E71">
      <w:pPr>
        <w:jc w:val="center"/>
        <w:outlineLvl w:val="0"/>
        <w:rPr>
          <w:rFonts w:asciiTheme="minorBidi" w:hAnsiTheme="minorBidi" w:cstheme="minorBidi"/>
          <w:b/>
          <w:bCs/>
          <w:i/>
          <w:sz w:val="28"/>
          <w:szCs w:val="28"/>
          <w:lang w:val="fr-FR"/>
        </w:rPr>
      </w:pPr>
    </w:p>
    <w:p w:rsidR="00CF3E71" w:rsidRDefault="00CF3E71" w:rsidP="00CF3E71">
      <w:pPr>
        <w:jc w:val="center"/>
        <w:outlineLvl w:val="0"/>
        <w:rPr>
          <w:rFonts w:asciiTheme="minorBidi" w:hAnsiTheme="minorBidi" w:cstheme="minorBidi"/>
          <w:b/>
          <w:bCs/>
          <w:i/>
          <w:sz w:val="28"/>
          <w:szCs w:val="28"/>
          <w:lang w:val="fr-FR"/>
        </w:rPr>
      </w:pPr>
    </w:p>
    <w:p w:rsidR="00CF3E71" w:rsidRDefault="00CF3E71" w:rsidP="00CF3E71">
      <w:pPr>
        <w:jc w:val="center"/>
        <w:outlineLvl w:val="0"/>
        <w:rPr>
          <w:rFonts w:asciiTheme="minorBidi" w:hAnsiTheme="minorBidi" w:cstheme="minorBidi"/>
          <w:b/>
          <w:bCs/>
          <w:i/>
          <w:sz w:val="28"/>
          <w:szCs w:val="28"/>
          <w:lang w:val="fr-FR"/>
        </w:rPr>
      </w:pPr>
    </w:p>
    <w:p w:rsidR="00CF3E71" w:rsidRPr="00E653AC" w:rsidRDefault="00CF3E71" w:rsidP="00CF3E71">
      <w:pPr>
        <w:outlineLvl w:val="0"/>
        <w:rPr>
          <w:rFonts w:asciiTheme="minorBidi" w:hAnsiTheme="minorBidi" w:cstheme="minorBidi"/>
          <w:b/>
          <w:bCs/>
          <w:sz w:val="28"/>
          <w:szCs w:val="28"/>
          <w:lang w:val="fr-FR"/>
        </w:rPr>
      </w:pPr>
    </w:p>
    <w:p w:rsidR="00CF3E71" w:rsidRPr="00CF3E71" w:rsidRDefault="00CF3E71" w:rsidP="00CF3E71">
      <w:pPr>
        <w:pStyle w:val="Paragraphedeliste"/>
        <w:numPr>
          <w:ilvl w:val="0"/>
          <w:numId w:val="1"/>
        </w:numPr>
        <w:jc w:val="both"/>
        <w:rPr>
          <w:rFonts w:ascii="Arial" w:eastAsia="Times New Roman" w:hAnsi="Arial" w:cs="Arial"/>
          <w:b/>
          <w:sz w:val="32"/>
          <w:szCs w:val="32"/>
          <w:lang w:val="fr-FR" w:eastAsia="fr-FR"/>
        </w:rPr>
      </w:pPr>
      <w:r w:rsidRPr="00CF3E71">
        <w:rPr>
          <w:rFonts w:ascii="Arial" w:eastAsia="Times New Roman" w:hAnsi="Arial" w:cs="Arial"/>
          <w:b/>
          <w:sz w:val="32"/>
          <w:szCs w:val="32"/>
          <w:lang w:val="fr-FR" w:eastAsia="fr-FR"/>
        </w:rPr>
        <w:t>Monsieur le Général de Corps d’armée, Chef d’état-major général des Armées ;</w:t>
      </w:r>
    </w:p>
    <w:p w:rsidR="00CF3E71" w:rsidRPr="00CF3E71" w:rsidRDefault="00CF3E71" w:rsidP="00CF3E71">
      <w:pPr>
        <w:pStyle w:val="Paragraphedeliste"/>
        <w:jc w:val="both"/>
        <w:rPr>
          <w:rFonts w:ascii="Arial" w:eastAsia="Times New Roman" w:hAnsi="Arial" w:cs="Arial"/>
          <w:b/>
          <w:sz w:val="32"/>
          <w:szCs w:val="32"/>
          <w:lang w:val="fr-FR" w:eastAsia="fr-FR"/>
        </w:rPr>
      </w:pPr>
    </w:p>
    <w:p w:rsidR="00CF3E71" w:rsidRPr="00CF3E71" w:rsidRDefault="00CF3E71" w:rsidP="00CF3E71">
      <w:pPr>
        <w:pStyle w:val="Paragraphedeliste"/>
        <w:numPr>
          <w:ilvl w:val="0"/>
          <w:numId w:val="1"/>
        </w:numPr>
        <w:jc w:val="both"/>
        <w:rPr>
          <w:rFonts w:ascii="Arial" w:eastAsia="Times New Roman" w:hAnsi="Arial" w:cs="Arial"/>
          <w:b/>
          <w:sz w:val="32"/>
          <w:szCs w:val="32"/>
          <w:lang w:val="fr-FR" w:eastAsia="fr-FR"/>
        </w:rPr>
      </w:pPr>
      <w:r w:rsidRPr="00CF3E71">
        <w:rPr>
          <w:rFonts w:ascii="Arial" w:eastAsia="Times New Roman" w:hAnsi="Arial" w:cs="Arial"/>
          <w:b/>
          <w:sz w:val="32"/>
          <w:szCs w:val="32"/>
          <w:lang w:val="fr-FR" w:eastAsia="fr-FR"/>
        </w:rPr>
        <w:t>Monsieur le Général de Corps d’armée, Haut-commandant de la Gendarmerie nationale et Directeur de la Justice militaire ;</w:t>
      </w:r>
    </w:p>
    <w:p w:rsidR="00CF3E71" w:rsidRPr="00CF3E71" w:rsidRDefault="00CF3E71" w:rsidP="00CF3E71">
      <w:pPr>
        <w:pStyle w:val="Paragraphedeliste"/>
        <w:rPr>
          <w:rFonts w:ascii="Arial" w:eastAsia="Times New Roman" w:hAnsi="Arial" w:cs="Arial"/>
          <w:b/>
          <w:sz w:val="32"/>
          <w:szCs w:val="32"/>
          <w:lang w:val="fr-FR" w:eastAsia="fr-FR"/>
        </w:rPr>
      </w:pPr>
    </w:p>
    <w:p w:rsidR="00CF3E71" w:rsidRPr="00CF3E71" w:rsidRDefault="00CF3E71" w:rsidP="00CF3E71">
      <w:pPr>
        <w:pStyle w:val="Paragraphedeliste"/>
        <w:numPr>
          <w:ilvl w:val="0"/>
          <w:numId w:val="1"/>
        </w:numPr>
        <w:jc w:val="both"/>
        <w:rPr>
          <w:rFonts w:ascii="Arial" w:eastAsia="Times New Roman" w:hAnsi="Arial" w:cs="Arial"/>
          <w:b/>
          <w:sz w:val="32"/>
          <w:szCs w:val="32"/>
          <w:lang w:val="fr-FR" w:eastAsia="fr-FR"/>
        </w:rPr>
      </w:pPr>
      <w:r w:rsidRPr="00CF3E71">
        <w:rPr>
          <w:rFonts w:ascii="Arial" w:eastAsia="Times New Roman" w:hAnsi="Arial" w:cs="Arial"/>
          <w:b/>
          <w:sz w:val="32"/>
          <w:szCs w:val="32"/>
          <w:lang w:val="fr-FR" w:eastAsia="fr-FR"/>
        </w:rPr>
        <w:t>Monsieur le Général de corps aérien, Président du Conseil d’Administration du Centre des Hautes Etudes de Défense et de Sécurité (CHEDS) ;</w:t>
      </w:r>
    </w:p>
    <w:p w:rsidR="00CF3E71" w:rsidRPr="00CF3E71" w:rsidRDefault="00CF3E71" w:rsidP="00CF3E71">
      <w:pPr>
        <w:pStyle w:val="Paragraphedeliste"/>
        <w:rPr>
          <w:rFonts w:ascii="Arial" w:eastAsia="Times New Roman" w:hAnsi="Arial" w:cs="Arial"/>
          <w:b/>
          <w:sz w:val="32"/>
          <w:szCs w:val="32"/>
          <w:lang w:val="fr-FR" w:eastAsia="fr-FR"/>
        </w:rPr>
      </w:pPr>
    </w:p>
    <w:p w:rsidR="00CF3E71" w:rsidRPr="00CF3E71" w:rsidRDefault="00CF3E71" w:rsidP="00CF3E71">
      <w:pPr>
        <w:pStyle w:val="Paragraphedeliste"/>
        <w:numPr>
          <w:ilvl w:val="0"/>
          <w:numId w:val="1"/>
        </w:numPr>
        <w:jc w:val="both"/>
        <w:rPr>
          <w:rFonts w:ascii="Arial" w:eastAsia="Times New Roman" w:hAnsi="Arial" w:cs="Arial"/>
          <w:b/>
          <w:sz w:val="32"/>
          <w:szCs w:val="32"/>
          <w:lang w:val="fr-FR" w:eastAsia="fr-FR"/>
        </w:rPr>
      </w:pPr>
      <w:r w:rsidRPr="00CF3E71">
        <w:rPr>
          <w:rFonts w:ascii="Arial" w:eastAsia="Times New Roman" w:hAnsi="Arial" w:cs="Arial"/>
          <w:b/>
          <w:sz w:val="32"/>
          <w:szCs w:val="32"/>
          <w:lang w:val="fr-FR" w:eastAsia="fr-FR"/>
        </w:rPr>
        <w:t>Monsieur le Général de brigade, Directeur général du CHEDS ;</w:t>
      </w:r>
    </w:p>
    <w:p w:rsidR="00CF3E71" w:rsidRPr="00CF3E71" w:rsidRDefault="00CF3E71" w:rsidP="00CF3E71">
      <w:pPr>
        <w:pStyle w:val="Paragraphedeliste"/>
        <w:rPr>
          <w:rFonts w:ascii="Arial" w:eastAsia="Times New Roman" w:hAnsi="Arial" w:cs="Arial"/>
          <w:b/>
          <w:sz w:val="32"/>
          <w:szCs w:val="32"/>
          <w:lang w:val="fr-FR" w:eastAsia="fr-FR"/>
        </w:rPr>
      </w:pPr>
    </w:p>
    <w:p w:rsidR="00CF3E71" w:rsidRPr="00CF3E71" w:rsidRDefault="00CF3E71" w:rsidP="00CF3E71">
      <w:pPr>
        <w:pStyle w:val="Paragraphedeliste"/>
        <w:numPr>
          <w:ilvl w:val="0"/>
          <w:numId w:val="1"/>
        </w:numPr>
        <w:jc w:val="both"/>
        <w:rPr>
          <w:rFonts w:ascii="Arial" w:eastAsia="Times New Roman" w:hAnsi="Arial" w:cs="Arial"/>
          <w:b/>
          <w:sz w:val="32"/>
          <w:szCs w:val="32"/>
          <w:lang w:val="fr-FR" w:eastAsia="fr-FR"/>
        </w:rPr>
      </w:pPr>
      <w:r w:rsidRPr="00CF3E71">
        <w:rPr>
          <w:rFonts w:ascii="Arial" w:eastAsia="Times New Roman" w:hAnsi="Arial" w:cs="Arial"/>
          <w:b/>
          <w:sz w:val="32"/>
          <w:szCs w:val="32"/>
          <w:lang w:val="fr-FR" w:eastAsia="fr-FR"/>
        </w:rPr>
        <w:t>Monsieur le Général de brigade, Directeur général de l’I</w:t>
      </w:r>
      <w:r w:rsidR="00413040">
        <w:rPr>
          <w:rFonts w:ascii="Arial" w:eastAsia="Times New Roman" w:hAnsi="Arial" w:cs="Arial"/>
          <w:b/>
          <w:sz w:val="32"/>
          <w:szCs w:val="32"/>
          <w:lang w:val="fr-FR" w:eastAsia="fr-FR"/>
        </w:rPr>
        <w:t xml:space="preserve">nstitut de </w:t>
      </w:r>
      <w:r w:rsidRPr="00CF3E71">
        <w:rPr>
          <w:rFonts w:ascii="Arial" w:eastAsia="Times New Roman" w:hAnsi="Arial" w:cs="Arial"/>
          <w:b/>
          <w:sz w:val="32"/>
          <w:szCs w:val="32"/>
          <w:lang w:val="fr-FR" w:eastAsia="fr-FR"/>
        </w:rPr>
        <w:t>D</w:t>
      </w:r>
      <w:r w:rsidR="00413040">
        <w:rPr>
          <w:rFonts w:ascii="Arial" w:eastAsia="Times New Roman" w:hAnsi="Arial" w:cs="Arial"/>
          <w:b/>
          <w:sz w:val="32"/>
          <w:szCs w:val="32"/>
          <w:lang w:val="fr-FR" w:eastAsia="fr-FR"/>
        </w:rPr>
        <w:t xml:space="preserve">éfense du </w:t>
      </w:r>
      <w:r w:rsidRPr="00CF3E71">
        <w:rPr>
          <w:rFonts w:ascii="Arial" w:eastAsia="Times New Roman" w:hAnsi="Arial" w:cs="Arial"/>
          <w:b/>
          <w:sz w:val="32"/>
          <w:szCs w:val="32"/>
          <w:lang w:val="fr-FR" w:eastAsia="fr-FR"/>
        </w:rPr>
        <w:t>S</w:t>
      </w:r>
      <w:r w:rsidR="00413040">
        <w:rPr>
          <w:rFonts w:ascii="Arial" w:eastAsia="Times New Roman" w:hAnsi="Arial" w:cs="Arial"/>
          <w:b/>
          <w:sz w:val="32"/>
          <w:szCs w:val="32"/>
          <w:lang w:val="fr-FR" w:eastAsia="fr-FR"/>
        </w:rPr>
        <w:t>énégal</w:t>
      </w:r>
      <w:r w:rsidRPr="00CF3E71">
        <w:rPr>
          <w:rFonts w:ascii="Arial" w:eastAsia="Times New Roman" w:hAnsi="Arial" w:cs="Arial"/>
          <w:b/>
          <w:sz w:val="32"/>
          <w:szCs w:val="32"/>
          <w:lang w:val="fr-FR" w:eastAsia="fr-FR"/>
        </w:rPr>
        <w:t> ;</w:t>
      </w:r>
    </w:p>
    <w:p w:rsidR="00CF3E71" w:rsidRPr="00CF3E71" w:rsidRDefault="00CF3E71" w:rsidP="00CF3E71">
      <w:pPr>
        <w:pStyle w:val="Paragraphedeliste"/>
        <w:rPr>
          <w:rFonts w:ascii="Arial" w:eastAsia="Times New Roman" w:hAnsi="Arial" w:cs="Arial"/>
          <w:b/>
          <w:sz w:val="32"/>
          <w:szCs w:val="32"/>
          <w:lang w:val="fr-FR" w:eastAsia="fr-FR"/>
        </w:rPr>
      </w:pPr>
    </w:p>
    <w:p w:rsidR="00CF3E71" w:rsidRPr="00CF3E71" w:rsidRDefault="00CF3E71" w:rsidP="00CF3E71">
      <w:pPr>
        <w:pStyle w:val="Paragraphedeliste"/>
        <w:numPr>
          <w:ilvl w:val="0"/>
          <w:numId w:val="1"/>
        </w:numPr>
        <w:jc w:val="both"/>
        <w:rPr>
          <w:rFonts w:ascii="Arial" w:eastAsia="Times New Roman" w:hAnsi="Arial" w:cs="Arial"/>
          <w:b/>
          <w:sz w:val="32"/>
          <w:szCs w:val="32"/>
          <w:lang w:val="fr-FR" w:eastAsia="fr-FR"/>
        </w:rPr>
      </w:pPr>
      <w:r w:rsidRPr="00CF3E71">
        <w:rPr>
          <w:rFonts w:ascii="Arial" w:eastAsia="Times New Roman" w:hAnsi="Arial" w:cs="Arial"/>
          <w:b/>
          <w:sz w:val="32"/>
          <w:szCs w:val="32"/>
          <w:lang w:val="fr-FR" w:eastAsia="fr-FR"/>
        </w:rPr>
        <w:t>Messieurs les Officiers Généraux</w:t>
      </w:r>
      <w:r w:rsidRPr="00CF3E71">
        <w:rPr>
          <w:rFonts w:ascii="Arial" w:hAnsi="Arial" w:cs="Arial"/>
          <w:b/>
          <w:bCs/>
          <w:sz w:val="32"/>
          <w:szCs w:val="32"/>
          <w:lang w:val="fr-FR"/>
        </w:rPr>
        <w:t> ;</w:t>
      </w:r>
    </w:p>
    <w:p w:rsidR="00CF3E71" w:rsidRPr="00CF3E71" w:rsidRDefault="00CF3E71" w:rsidP="00CF3E71">
      <w:pPr>
        <w:pStyle w:val="Paragraphedeliste"/>
        <w:rPr>
          <w:rFonts w:ascii="Arial" w:hAnsi="Arial" w:cs="Arial"/>
          <w:b/>
          <w:bCs/>
          <w:sz w:val="32"/>
          <w:szCs w:val="32"/>
        </w:rPr>
      </w:pPr>
    </w:p>
    <w:p w:rsidR="00CF3E71" w:rsidRPr="00CF3E71" w:rsidRDefault="00CF3E71" w:rsidP="00CF3E71">
      <w:pPr>
        <w:pStyle w:val="Paragraphedeliste"/>
        <w:numPr>
          <w:ilvl w:val="0"/>
          <w:numId w:val="1"/>
        </w:numPr>
        <w:jc w:val="both"/>
        <w:rPr>
          <w:rFonts w:ascii="Arial" w:eastAsia="Times New Roman" w:hAnsi="Arial" w:cs="Arial"/>
          <w:b/>
          <w:sz w:val="32"/>
          <w:szCs w:val="32"/>
          <w:lang w:val="fr-FR" w:eastAsia="fr-FR"/>
        </w:rPr>
      </w:pPr>
      <w:r w:rsidRPr="00CF3E71">
        <w:rPr>
          <w:rFonts w:ascii="Arial" w:hAnsi="Arial" w:cs="Arial"/>
          <w:b/>
          <w:bCs/>
          <w:sz w:val="32"/>
          <w:szCs w:val="32"/>
        </w:rPr>
        <w:t>Mesdames et Messieurs;</w:t>
      </w:r>
    </w:p>
    <w:p w:rsidR="00CF3E71" w:rsidRPr="00CF3E71" w:rsidRDefault="00CF3E71" w:rsidP="00CF3E71">
      <w:pPr>
        <w:pStyle w:val="Paragraphedeliste"/>
        <w:rPr>
          <w:rFonts w:ascii="Arial" w:hAnsi="Arial" w:cs="Arial"/>
          <w:b/>
          <w:bCs/>
          <w:sz w:val="32"/>
          <w:szCs w:val="32"/>
        </w:rPr>
      </w:pPr>
    </w:p>
    <w:p w:rsidR="00CF3E71" w:rsidRPr="00CF3E71" w:rsidRDefault="00CF3E71" w:rsidP="00CF3E71">
      <w:pPr>
        <w:pStyle w:val="Paragraphedeliste"/>
        <w:numPr>
          <w:ilvl w:val="0"/>
          <w:numId w:val="1"/>
        </w:numPr>
        <w:jc w:val="both"/>
        <w:rPr>
          <w:rFonts w:ascii="Arial" w:eastAsia="Times New Roman" w:hAnsi="Arial" w:cs="Arial"/>
          <w:b/>
          <w:sz w:val="32"/>
          <w:szCs w:val="32"/>
          <w:lang w:val="fr-FR" w:eastAsia="fr-FR"/>
        </w:rPr>
      </w:pPr>
      <w:r w:rsidRPr="00CF3E71">
        <w:rPr>
          <w:rFonts w:ascii="Arial" w:hAnsi="Arial" w:cs="Arial"/>
          <w:b/>
          <w:bCs/>
          <w:sz w:val="32"/>
          <w:szCs w:val="32"/>
        </w:rPr>
        <w:t>Honorables invités;</w:t>
      </w:r>
    </w:p>
    <w:p w:rsidR="00CF3E71" w:rsidRPr="00CF3E71" w:rsidRDefault="00CF3E71" w:rsidP="00CF3E71">
      <w:pPr>
        <w:pStyle w:val="Paragraphedeliste"/>
        <w:rPr>
          <w:rFonts w:ascii="Arial" w:hAnsi="Arial" w:cs="Arial"/>
          <w:b/>
          <w:bCs/>
          <w:sz w:val="32"/>
          <w:szCs w:val="32"/>
        </w:rPr>
      </w:pPr>
    </w:p>
    <w:p w:rsidR="00CF3E71" w:rsidRPr="00CF3E71" w:rsidRDefault="00CF3E71" w:rsidP="00CF3E71">
      <w:pPr>
        <w:pStyle w:val="Paragraphedeliste"/>
        <w:numPr>
          <w:ilvl w:val="0"/>
          <w:numId w:val="1"/>
        </w:numPr>
        <w:jc w:val="both"/>
        <w:rPr>
          <w:rFonts w:ascii="Arial" w:eastAsia="Times New Roman" w:hAnsi="Arial" w:cs="Arial"/>
          <w:b/>
          <w:sz w:val="32"/>
          <w:szCs w:val="32"/>
          <w:lang w:val="fr-FR" w:eastAsia="fr-FR"/>
        </w:rPr>
      </w:pPr>
      <w:r w:rsidRPr="00CF3E71">
        <w:rPr>
          <w:rFonts w:ascii="Arial" w:hAnsi="Arial" w:cs="Arial"/>
          <w:b/>
          <w:bCs/>
          <w:sz w:val="32"/>
          <w:szCs w:val="32"/>
        </w:rPr>
        <w:t xml:space="preserve">Chers auditeurs.        </w:t>
      </w:r>
    </w:p>
    <w:p w:rsidR="00CF3E71" w:rsidRPr="00085208" w:rsidRDefault="00CF3E71" w:rsidP="00085208">
      <w:pPr>
        <w:jc w:val="both"/>
        <w:rPr>
          <w:rFonts w:ascii="Arial" w:hAnsi="Arial" w:cs="Arial"/>
          <w:bCs/>
          <w:sz w:val="32"/>
          <w:szCs w:val="32"/>
        </w:rPr>
      </w:pPr>
    </w:p>
    <w:p w:rsidR="00CF3E71" w:rsidRPr="00CF3E71" w:rsidRDefault="00CF3E71" w:rsidP="00CF3E71">
      <w:pPr>
        <w:pStyle w:val="Paragraphedeliste"/>
        <w:jc w:val="both"/>
        <w:rPr>
          <w:rFonts w:ascii="Arial" w:eastAsia="Times New Roman" w:hAnsi="Arial" w:cs="Arial"/>
          <w:sz w:val="32"/>
          <w:szCs w:val="32"/>
          <w:lang w:val="fr-FR" w:eastAsia="fr-FR"/>
        </w:rPr>
      </w:pPr>
      <w:r w:rsidRPr="00CF3E71">
        <w:rPr>
          <w:rFonts w:ascii="Arial" w:hAnsi="Arial" w:cs="Arial"/>
          <w:bCs/>
          <w:sz w:val="32"/>
          <w:szCs w:val="32"/>
        </w:rPr>
        <w:t xml:space="preserve"> </w:t>
      </w:r>
    </w:p>
    <w:p w:rsidR="00CF3E71" w:rsidRPr="00085208" w:rsidRDefault="00CF3E71" w:rsidP="00085208">
      <w:pPr>
        <w:spacing w:after="240" w:line="360" w:lineRule="auto"/>
        <w:jc w:val="both"/>
        <w:rPr>
          <w:rFonts w:ascii="Arial" w:hAnsi="Arial" w:cs="Arial"/>
          <w:sz w:val="32"/>
          <w:szCs w:val="32"/>
          <w:lang w:val="fr-FR"/>
        </w:rPr>
      </w:pPr>
      <w:r w:rsidRPr="00CF3E71">
        <w:rPr>
          <w:rFonts w:ascii="Arial" w:eastAsia="Times New Roman" w:hAnsi="Arial" w:cs="Arial"/>
          <w:iCs/>
          <w:sz w:val="32"/>
          <w:szCs w:val="32"/>
        </w:rPr>
        <w:t xml:space="preserve">          C’est avec une grande fierté et un immense plaisir que </w:t>
      </w:r>
      <w:proofErr w:type="spellStart"/>
      <w:r w:rsidRPr="00CF3E71">
        <w:rPr>
          <w:rFonts w:ascii="Arial" w:eastAsia="Times New Roman" w:hAnsi="Arial" w:cs="Arial"/>
          <w:iCs/>
          <w:sz w:val="32"/>
          <w:szCs w:val="32"/>
        </w:rPr>
        <w:t>je</w:t>
      </w:r>
      <w:proofErr w:type="spellEnd"/>
      <w:r w:rsidRPr="00CF3E71">
        <w:rPr>
          <w:rFonts w:ascii="Arial" w:eastAsia="Times New Roman" w:hAnsi="Arial" w:cs="Arial"/>
          <w:iCs/>
          <w:sz w:val="32"/>
          <w:szCs w:val="32"/>
        </w:rPr>
        <w:t xml:space="preserve"> </w:t>
      </w:r>
      <w:r>
        <w:rPr>
          <w:rFonts w:ascii="Arial" w:eastAsia="Times New Roman" w:hAnsi="Arial" w:cs="Arial"/>
          <w:iCs/>
          <w:sz w:val="32"/>
          <w:szCs w:val="32"/>
        </w:rPr>
        <w:t>viens, ce matin</w:t>
      </w:r>
      <w:r w:rsidRPr="00CF3E71">
        <w:rPr>
          <w:rFonts w:ascii="Arial" w:eastAsia="Times New Roman" w:hAnsi="Arial" w:cs="Arial"/>
          <w:iCs/>
          <w:sz w:val="32"/>
          <w:szCs w:val="32"/>
        </w:rPr>
        <w:t>, dans ce cadre majestueux que constitue l’Institut de Défense du Sénégal, pour présider la cérémonie officielle de rentrée académique 2022-2023, du prestigieux Centre des Hautes Etudes de Défense et de Sécurité</w:t>
      </w:r>
      <w:r w:rsidRPr="00CF3E71">
        <w:rPr>
          <w:rFonts w:ascii="Arial" w:hAnsi="Arial" w:cs="Arial"/>
          <w:sz w:val="32"/>
          <w:szCs w:val="32"/>
          <w:lang w:val="fr-FR"/>
        </w:rPr>
        <w:t>.</w:t>
      </w:r>
    </w:p>
    <w:p w:rsidR="00BD3DAF" w:rsidRDefault="00CF3E71" w:rsidP="00FF19A7">
      <w:pPr>
        <w:spacing w:after="240" w:line="360" w:lineRule="auto"/>
        <w:ind w:firstLine="708"/>
        <w:jc w:val="both"/>
        <w:rPr>
          <w:rFonts w:ascii="Arial" w:hAnsi="Arial" w:cs="Arial"/>
          <w:sz w:val="32"/>
          <w:szCs w:val="32"/>
        </w:rPr>
      </w:pPr>
      <w:r w:rsidRPr="00CF3E71">
        <w:rPr>
          <w:rFonts w:ascii="Arial" w:eastAsia="Times New Roman" w:hAnsi="Arial" w:cs="Arial"/>
          <w:sz w:val="32"/>
          <w:szCs w:val="32"/>
          <w:lang w:eastAsia="fr-FR"/>
        </w:rPr>
        <w:t xml:space="preserve">La conférence inaugurale, dont le thème porte sur </w:t>
      </w:r>
      <w:r w:rsidRPr="00CF3E71">
        <w:rPr>
          <w:rFonts w:ascii="Arial" w:hAnsi="Arial" w:cs="Arial"/>
          <w:i/>
          <w:sz w:val="32"/>
          <w:szCs w:val="32"/>
          <w:lang w:val="fr-FR"/>
        </w:rPr>
        <w:t xml:space="preserve">« </w:t>
      </w:r>
      <w:r w:rsidRPr="00CF3E71">
        <w:rPr>
          <w:rFonts w:ascii="Arial" w:hAnsi="Arial" w:cs="Arial"/>
          <w:b/>
          <w:sz w:val="32"/>
          <w:szCs w:val="32"/>
        </w:rPr>
        <w:t>La lutte contre le terrorisme au Sahel: Symbiose entre l’Etat et les autres acteurs de la sécurité</w:t>
      </w:r>
      <w:r w:rsidRPr="00CF3E71">
        <w:rPr>
          <w:rFonts w:ascii="Arial" w:hAnsi="Arial" w:cs="Arial"/>
          <w:b/>
          <w:i/>
          <w:sz w:val="32"/>
          <w:szCs w:val="32"/>
        </w:rPr>
        <w:t xml:space="preserve"> </w:t>
      </w:r>
      <w:r w:rsidRPr="00CF3E71">
        <w:rPr>
          <w:rFonts w:ascii="Arial" w:hAnsi="Arial" w:cs="Arial"/>
          <w:bCs/>
          <w:i/>
          <w:iCs/>
          <w:sz w:val="32"/>
          <w:szCs w:val="32"/>
          <w:lang w:val="fr-FR"/>
        </w:rPr>
        <w:t xml:space="preserve">» </w:t>
      </w:r>
      <w:r w:rsidRPr="00CF3E71">
        <w:rPr>
          <w:rFonts w:ascii="Arial" w:hAnsi="Arial" w:cs="Arial"/>
          <w:bCs/>
          <w:iCs/>
          <w:sz w:val="32"/>
          <w:szCs w:val="32"/>
          <w:lang w:val="fr-FR"/>
        </w:rPr>
        <w:t xml:space="preserve">sera délivrée dans quelques </w:t>
      </w:r>
      <w:r w:rsidRPr="00CF3E71">
        <w:rPr>
          <w:rFonts w:ascii="Arial" w:hAnsi="Arial" w:cs="Arial"/>
          <w:bCs/>
          <w:iCs/>
          <w:sz w:val="32"/>
          <w:szCs w:val="32"/>
          <w:lang w:val="fr-FR"/>
        </w:rPr>
        <w:lastRenderedPageBreak/>
        <w:t xml:space="preserve">instants par </w:t>
      </w:r>
      <w:r w:rsidRPr="00CF3E71">
        <w:rPr>
          <w:rFonts w:ascii="Arial" w:eastAsia="Times New Roman" w:hAnsi="Arial" w:cs="Arial"/>
          <w:sz w:val="32"/>
          <w:szCs w:val="32"/>
        </w:rPr>
        <w:t xml:space="preserve">par l’éminent professeur </w:t>
      </w:r>
      <w:r w:rsidRPr="00CF3E71">
        <w:rPr>
          <w:rFonts w:ascii="Arial" w:hAnsi="Arial" w:cs="Arial"/>
          <w:sz w:val="32"/>
          <w:szCs w:val="32"/>
        </w:rPr>
        <w:t>Abdoullah CISSE, ancien recteur de l’Université de Bambey.</w:t>
      </w:r>
    </w:p>
    <w:p w:rsidR="00215253" w:rsidRDefault="00413040" w:rsidP="00215253">
      <w:pPr>
        <w:autoSpaceDE w:val="0"/>
        <w:autoSpaceDN w:val="0"/>
        <w:adjustRightInd w:val="0"/>
        <w:spacing w:after="240" w:line="360" w:lineRule="auto"/>
        <w:ind w:firstLine="708"/>
        <w:jc w:val="both"/>
        <w:rPr>
          <w:rFonts w:ascii="Arial" w:hAnsi="Arial" w:cs="Arial"/>
          <w:bCs/>
          <w:iCs/>
          <w:sz w:val="32"/>
          <w:szCs w:val="32"/>
          <w:lang w:val="fr-FR"/>
        </w:rPr>
      </w:pPr>
      <w:r>
        <w:rPr>
          <w:rFonts w:ascii="Arial" w:eastAsia="Times New Roman" w:hAnsi="Arial" w:cs="Arial"/>
          <w:iCs/>
          <w:sz w:val="32"/>
          <w:szCs w:val="32"/>
        </w:rPr>
        <w:t xml:space="preserve">Ce thème </w:t>
      </w:r>
      <w:proofErr w:type="spellStart"/>
      <w:r>
        <w:rPr>
          <w:rFonts w:ascii="Arial" w:eastAsia="Times New Roman" w:hAnsi="Arial" w:cs="Arial"/>
          <w:iCs/>
          <w:sz w:val="32"/>
          <w:szCs w:val="32"/>
        </w:rPr>
        <w:t>illustre</w:t>
      </w:r>
      <w:proofErr w:type="spellEnd"/>
      <w:r>
        <w:rPr>
          <w:rFonts w:ascii="Arial" w:eastAsia="Times New Roman" w:hAnsi="Arial" w:cs="Arial"/>
          <w:iCs/>
          <w:sz w:val="32"/>
          <w:szCs w:val="32"/>
        </w:rPr>
        <w:t xml:space="preserve"> bien</w:t>
      </w:r>
      <w:r w:rsidR="00BD3DAF" w:rsidRPr="00BD3DAF">
        <w:rPr>
          <w:rFonts w:ascii="Arial" w:hAnsi="Arial" w:cs="Arial"/>
          <w:bCs/>
          <w:iCs/>
          <w:sz w:val="32"/>
          <w:szCs w:val="32"/>
          <w:lang w:val="fr-FR"/>
        </w:rPr>
        <w:t xml:space="preserve"> le contexte actuel où les enjeux sécuritaires constituent des défis pour le monde, le continent africain et la sous-région ouest africaine. Ces défis sont susceptibles de conduire à des situations difficiles pouvant exposer les pays de la sous-région, de façon permanente, au risque d’instabilité politique et au chaos socio-économique.</w:t>
      </w:r>
    </w:p>
    <w:p w:rsidR="00215253" w:rsidRDefault="00BD3DAF" w:rsidP="00215253">
      <w:pPr>
        <w:autoSpaceDE w:val="0"/>
        <w:autoSpaceDN w:val="0"/>
        <w:adjustRightInd w:val="0"/>
        <w:spacing w:after="240" w:line="360" w:lineRule="auto"/>
        <w:ind w:firstLine="708"/>
        <w:jc w:val="both"/>
        <w:rPr>
          <w:rFonts w:ascii="Arial" w:hAnsi="Arial" w:cs="Arial"/>
          <w:bCs/>
          <w:iCs/>
          <w:sz w:val="32"/>
          <w:szCs w:val="32"/>
          <w:lang w:val="fr-FR"/>
        </w:rPr>
      </w:pPr>
      <w:r w:rsidRPr="00215253">
        <w:rPr>
          <w:rFonts w:ascii="Arial" w:hAnsi="Arial" w:cs="Arial"/>
          <w:sz w:val="32"/>
          <w:szCs w:val="32"/>
        </w:rPr>
        <w:t>Il</w:t>
      </w:r>
      <w:r w:rsidR="00CF3E71" w:rsidRPr="00215253">
        <w:rPr>
          <w:rFonts w:ascii="Arial" w:hAnsi="Arial" w:cs="Arial"/>
          <w:sz w:val="32"/>
          <w:szCs w:val="32"/>
        </w:rPr>
        <w:t xml:space="preserve"> traduit une préoccopation constante de Son Excellence Monsieur Macky SALL, Président de la République et Chef supreme des Armées qui </w:t>
      </w:r>
      <w:r w:rsidR="00215253" w:rsidRPr="00215253">
        <w:rPr>
          <w:rFonts w:ascii="Arial" w:hAnsi="Arial" w:cs="Arial"/>
          <w:sz w:val="32"/>
          <w:szCs w:val="32"/>
        </w:rPr>
        <w:t xml:space="preserve">a institué </w:t>
      </w:r>
      <w:r w:rsidR="005C022C">
        <w:rPr>
          <w:rFonts w:ascii="Arial" w:hAnsi="Arial" w:cs="Arial"/>
          <w:sz w:val="32"/>
          <w:szCs w:val="32"/>
        </w:rPr>
        <w:t>dès</w:t>
      </w:r>
      <w:r w:rsidR="00215253" w:rsidRPr="00215253">
        <w:rPr>
          <w:rFonts w:ascii="Arial" w:hAnsi="Arial" w:cs="Arial"/>
          <w:sz w:val="32"/>
          <w:szCs w:val="32"/>
        </w:rPr>
        <w:t xml:space="preserve"> </w:t>
      </w:r>
      <w:r w:rsidR="00215253" w:rsidRPr="00215253">
        <w:rPr>
          <w:rFonts w:ascii="Arial" w:hAnsi="Arial" w:cs="Arial"/>
          <w:sz w:val="32"/>
          <w:szCs w:val="32"/>
        </w:rPr>
        <w:t>2014 un</w:t>
      </w:r>
      <w:r w:rsidR="00215253" w:rsidRPr="00215253">
        <w:rPr>
          <w:rFonts w:ascii="Arial" w:hAnsi="Arial" w:cs="Arial"/>
          <w:sz w:val="32"/>
          <w:szCs w:val="32"/>
        </w:rPr>
        <w:t xml:space="preserve"> nouveau concept de Défense et de Sécurité </w:t>
      </w:r>
      <w:r w:rsidR="00215253" w:rsidRPr="00215253">
        <w:rPr>
          <w:rFonts w:ascii="Arial" w:hAnsi="Arial" w:cs="Arial"/>
          <w:sz w:val="32"/>
          <w:szCs w:val="32"/>
        </w:rPr>
        <w:t>rationale</w:t>
      </w:r>
      <w:r w:rsidR="00215253" w:rsidRPr="00215253">
        <w:rPr>
          <w:rFonts w:ascii="Arial" w:hAnsi="Arial" w:cs="Arial"/>
          <w:sz w:val="32"/>
          <w:szCs w:val="32"/>
        </w:rPr>
        <w:t xml:space="preserve"> remplaçant ainsi celui découlant de la </w:t>
      </w:r>
      <w:r w:rsidR="00215253">
        <w:rPr>
          <w:rFonts w:ascii="Arial" w:hAnsi="Arial" w:cs="Arial"/>
          <w:sz w:val="32"/>
          <w:szCs w:val="32"/>
        </w:rPr>
        <w:t>loi n°</w:t>
      </w:r>
      <w:r w:rsidR="00215253" w:rsidRPr="00215253">
        <w:rPr>
          <w:rFonts w:ascii="Arial" w:hAnsi="Arial" w:cs="Arial"/>
          <w:sz w:val="32"/>
          <w:szCs w:val="32"/>
        </w:rPr>
        <w:t>70-23 du 06 juin 1970, modifiée, portant organisation générale de la défense nationale.</w:t>
      </w:r>
      <w:r w:rsidR="00215253" w:rsidRPr="00215253">
        <w:rPr>
          <w:rFonts w:ascii="Bookman Old Style" w:hAnsi="Bookman Old Style"/>
          <w:sz w:val="28"/>
          <w:szCs w:val="28"/>
        </w:rPr>
        <w:t xml:space="preserve"> </w:t>
      </w:r>
      <w:bookmarkStart w:id="2" w:name="_GoBack"/>
      <w:bookmarkEnd w:id="2"/>
    </w:p>
    <w:p w:rsidR="00215253" w:rsidRDefault="00215253" w:rsidP="00215253">
      <w:pPr>
        <w:autoSpaceDE w:val="0"/>
        <w:autoSpaceDN w:val="0"/>
        <w:adjustRightInd w:val="0"/>
        <w:spacing w:after="240" w:line="360" w:lineRule="auto"/>
        <w:ind w:firstLine="708"/>
        <w:jc w:val="both"/>
        <w:rPr>
          <w:rFonts w:ascii="Arial" w:hAnsi="Arial" w:cs="Arial"/>
          <w:sz w:val="32"/>
          <w:szCs w:val="32"/>
        </w:rPr>
      </w:pPr>
      <w:r w:rsidRPr="00215253">
        <w:rPr>
          <w:rFonts w:ascii="Arial" w:hAnsi="Arial" w:cs="Arial"/>
          <w:sz w:val="32"/>
          <w:szCs w:val="32"/>
        </w:rPr>
        <w:t xml:space="preserve">En effet, le concept de défense et de sécurité nationale de 1970 conçu pour faire face à des </w:t>
      </w:r>
      <w:r w:rsidR="00085208">
        <w:rPr>
          <w:rFonts w:ascii="Arial" w:hAnsi="Arial" w:cs="Arial"/>
          <w:sz w:val="32"/>
          <w:szCs w:val="32"/>
        </w:rPr>
        <w:t xml:space="preserve">menaces classiques était </w:t>
      </w:r>
      <w:proofErr w:type="spellStart"/>
      <w:r w:rsidR="00085208">
        <w:rPr>
          <w:rFonts w:ascii="Arial" w:hAnsi="Arial" w:cs="Arial"/>
          <w:sz w:val="32"/>
          <w:szCs w:val="32"/>
        </w:rPr>
        <w:t>devenu</w:t>
      </w:r>
      <w:proofErr w:type="spellEnd"/>
      <w:r w:rsidRPr="00215253">
        <w:rPr>
          <w:rFonts w:ascii="Arial" w:hAnsi="Arial" w:cs="Arial"/>
          <w:sz w:val="32"/>
          <w:szCs w:val="32"/>
        </w:rPr>
        <w:t xml:space="preserve"> inadapté au contexte sécuritaire actuel très changeant, au nouvel environnement géostratégique et à la multiplication des menaces devenues asymétriques. </w:t>
      </w:r>
    </w:p>
    <w:p w:rsidR="00BD3DAF" w:rsidRPr="00085208" w:rsidRDefault="00215253" w:rsidP="00085208">
      <w:pPr>
        <w:autoSpaceDE w:val="0"/>
        <w:autoSpaceDN w:val="0"/>
        <w:adjustRightInd w:val="0"/>
        <w:spacing w:after="240" w:line="360" w:lineRule="auto"/>
        <w:ind w:firstLine="708"/>
        <w:jc w:val="both"/>
        <w:rPr>
          <w:rFonts w:ascii="Arial" w:hAnsi="Arial" w:cs="Arial"/>
          <w:bCs/>
          <w:iCs/>
          <w:sz w:val="32"/>
          <w:szCs w:val="32"/>
          <w:lang w:val="fr-FR"/>
        </w:rPr>
      </w:pPr>
      <w:r>
        <w:rPr>
          <w:rFonts w:ascii="Arial" w:hAnsi="Arial" w:cs="Arial"/>
          <w:sz w:val="32"/>
          <w:szCs w:val="32"/>
        </w:rPr>
        <w:t xml:space="preserve">Sous ce rapport, le Chef de l’Etat a fait passé </w:t>
      </w:r>
      <w:r w:rsidRPr="00215253">
        <w:rPr>
          <w:rFonts w:ascii="Arial" w:hAnsi="Arial" w:cs="Arial"/>
          <w:sz w:val="32"/>
          <w:szCs w:val="32"/>
        </w:rPr>
        <w:t>le concept de défense et de sécurité d’une approche exclusivement centrée sur la sécurité du territoire national à une approche holistique et multidimensionnelle axée sur une organisation institutionnelle mettant en synergie les différents acteurs intervenant dans les différents domaines d</w:t>
      </w:r>
      <w:r>
        <w:rPr>
          <w:rFonts w:ascii="Arial" w:hAnsi="Arial" w:cs="Arial"/>
          <w:sz w:val="32"/>
          <w:szCs w:val="32"/>
        </w:rPr>
        <w:t xml:space="preserve">e la défense et de la sécurité et </w:t>
      </w:r>
      <w:r w:rsidRPr="00215253">
        <w:rPr>
          <w:rFonts w:ascii="Arial" w:hAnsi="Arial" w:cs="Arial"/>
          <w:sz w:val="32"/>
          <w:szCs w:val="32"/>
        </w:rPr>
        <w:t>vise</w:t>
      </w:r>
      <w:r>
        <w:rPr>
          <w:rFonts w:ascii="Arial" w:hAnsi="Arial" w:cs="Arial"/>
          <w:sz w:val="32"/>
          <w:szCs w:val="32"/>
        </w:rPr>
        <w:t xml:space="preserve"> ainsi</w:t>
      </w:r>
      <w:r w:rsidR="00085208">
        <w:rPr>
          <w:rFonts w:ascii="Arial" w:hAnsi="Arial" w:cs="Arial"/>
          <w:sz w:val="32"/>
          <w:szCs w:val="32"/>
        </w:rPr>
        <w:t xml:space="preserve"> </w:t>
      </w:r>
      <w:r w:rsidR="00085208">
        <w:rPr>
          <w:rFonts w:ascii="Arial" w:hAnsi="Arial" w:cs="Arial"/>
          <w:sz w:val="32"/>
          <w:szCs w:val="32"/>
        </w:rPr>
        <w:lastRenderedPageBreak/>
        <w:t xml:space="preserve">à </w:t>
      </w:r>
      <w:r w:rsidRPr="00215253">
        <w:rPr>
          <w:rFonts w:ascii="Arial" w:hAnsi="Arial" w:cs="Arial"/>
          <w:sz w:val="32"/>
          <w:szCs w:val="32"/>
        </w:rPr>
        <w:t xml:space="preserve">assurer </w:t>
      </w:r>
      <w:r w:rsidRPr="00085208">
        <w:rPr>
          <w:rFonts w:ascii="Arial" w:hAnsi="Arial" w:cs="Arial"/>
          <w:b/>
          <w:sz w:val="32"/>
          <w:szCs w:val="32"/>
        </w:rPr>
        <w:t>la plénitude de la sécurité hu</w:t>
      </w:r>
      <w:r w:rsidRPr="00085208">
        <w:rPr>
          <w:rFonts w:ascii="Arial" w:hAnsi="Arial" w:cs="Arial"/>
          <w:b/>
          <w:sz w:val="32"/>
          <w:szCs w:val="32"/>
        </w:rPr>
        <w:t>maine</w:t>
      </w:r>
      <w:r>
        <w:rPr>
          <w:rFonts w:ascii="Arial" w:hAnsi="Arial" w:cs="Arial"/>
          <w:sz w:val="32"/>
          <w:szCs w:val="32"/>
        </w:rPr>
        <w:t xml:space="preserve"> de nos populations. </w:t>
      </w:r>
    </w:p>
    <w:p w:rsidR="00CF3E71" w:rsidRPr="00CF3E71" w:rsidRDefault="00CF3E71" w:rsidP="00CF3E71">
      <w:pPr>
        <w:spacing w:line="360" w:lineRule="auto"/>
        <w:jc w:val="both"/>
        <w:rPr>
          <w:rFonts w:ascii="Arial" w:hAnsi="Arial" w:cs="Arial"/>
          <w:b/>
          <w:sz w:val="32"/>
          <w:szCs w:val="32"/>
          <w:lang w:val="fr-FR"/>
        </w:rPr>
      </w:pPr>
      <w:r w:rsidRPr="00CF3E71">
        <w:rPr>
          <w:rFonts w:ascii="Arial" w:hAnsi="Arial" w:cs="Arial"/>
          <w:b/>
          <w:sz w:val="32"/>
          <w:szCs w:val="32"/>
          <w:lang w:val="fr-FR"/>
        </w:rPr>
        <w:t>Chers auditeurs de l’année académique 2021-2022,</w:t>
      </w:r>
    </w:p>
    <w:p w:rsidR="00CF3E71" w:rsidRPr="00CF3E71" w:rsidRDefault="00CF3E71" w:rsidP="00CF3E71">
      <w:pPr>
        <w:spacing w:line="360" w:lineRule="auto"/>
        <w:ind w:firstLine="708"/>
        <w:jc w:val="both"/>
        <w:rPr>
          <w:rFonts w:ascii="Arial" w:hAnsi="Arial" w:cs="Arial"/>
          <w:sz w:val="32"/>
          <w:szCs w:val="32"/>
          <w:lang w:val="fr-FR"/>
        </w:rPr>
      </w:pPr>
      <w:r w:rsidRPr="00CF3E71">
        <w:rPr>
          <w:rFonts w:ascii="Arial" w:hAnsi="Arial" w:cs="Arial"/>
          <w:sz w:val="32"/>
          <w:szCs w:val="32"/>
        </w:rPr>
        <w:t xml:space="preserve">Je </w:t>
      </w:r>
      <w:r w:rsidRPr="00CF3E71">
        <w:rPr>
          <w:rFonts w:ascii="Arial" w:hAnsi="Arial" w:cs="Arial"/>
          <w:sz w:val="32"/>
          <w:szCs w:val="32"/>
          <w:lang w:val="fr-FR"/>
        </w:rPr>
        <w:t xml:space="preserve">voudrais vous féliciter d’avoir obtenu avec succès votre diplôme de fin de formation, qui est le couronnement d’une année d’efforts, dans un environnement professionnel souvent contraignant pour la majorité d’entre vous. </w:t>
      </w:r>
    </w:p>
    <w:p w:rsidR="00CF3E71" w:rsidRPr="00CF3E71" w:rsidRDefault="00CF3E71" w:rsidP="00FF19A7">
      <w:pPr>
        <w:pStyle w:val="NormalWeb"/>
        <w:spacing w:before="120" w:beforeAutospacing="0" w:after="240" w:afterAutospacing="0" w:line="360" w:lineRule="auto"/>
        <w:ind w:firstLine="708"/>
        <w:jc w:val="both"/>
        <w:rPr>
          <w:rFonts w:ascii="Arial" w:hAnsi="Arial" w:cs="Arial"/>
          <w:sz w:val="32"/>
          <w:szCs w:val="32"/>
        </w:rPr>
      </w:pPr>
      <w:r w:rsidRPr="00CF3E71">
        <w:rPr>
          <w:rFonts w:ascii="Arial" w:hAnsi="Arial" w:cs="Arial"/>
          <w:sz w:val="32"/>
          <w:szCs w:val="32"/>
        </w:rPr>
        <w:t xml:space="preserve">La formation que vous avez reçue revêt une grande importance pour l’Etat, dans la promotion de l’esprit de défense et de synergie entre les acteurs principaux de la Sécurité.  </w:t>
      </w:r>
    </w:p>
    <w:p w:rsidR="00BD3DAF" w:rsidRPr="00CF3E71" w:rsidRDefault="00CF3E71" w:rsidP="00FF19A7">
      <w:pPr>
        <w:spacing w:after="240" w:line="360" w:lineRule="auto"/>
        <w:ind w:firstLine="708"/>
        <w:jc w:val="both"/>
        <w:rPr>
          <w:rFonts w:ascii="Arial" w:hAnsi="Arial" w:cs="Arial"/>
          <w:sz w:val="32"/>
          <w:szCs w:val="32"/>
        </w:rPr>
      </w:pPr>
      <w:r w:rsidRPr="00CF3E71">
        <w:rPr>
          <w:rFonts w:ascii="Arial" w:hAnsi="Arial" w:cs="Arial"/>
          <w:sz w:val="32"/>
          <w:szCs w:val="32"/>
        </w:rPr>
        <w:t xml:space="preserve">Aujourd’hui, la situation sécuritaire dans le monde et particulièrement en Afrique, est dominée par une violence inouie et entretenue, aux conséquences négatives sur le développement économique et social de nos pays. </w:t>
      </w:r>
    </w:p>
    <w:p w:rsidR="00CF3E71" w:rsidRPr="00CF3E71" w:rsidRDefault="00CF3E71" w:rsidP="00FF19A7">
      <w:pPr>
        <w:spacing w:after="240" w:line="360" w:lineRule="auto"/>
        <w:ind w:firstLine="708"/>
        <w:jc w:val="both"/>
        <w:rPr>
          <w:rFonts w:ascii="Arial" w:hAnsi="Arial" w:cs="Arial"/>
          <w:sz w:val="32"/>
          <w:szCs w:val="32"/>
        </w:rPr>
      </w:pPr>
      <w:r w:rsidRPr="00CF3E71">
        <w:rPr>
          <w:rFonts w:ascii="Arial" w:hAnsi="Arial" w:cs="Arial"/>
          <w:sz w:val="32"/>
          <w:szCs w:val="32"/>
        </w:rPr>
        <w:t>En effet, dans la région sahélo-saharienne, elle se caractérise par la persistence de la menace des groupes extrèmistes, dont les actions affectent considérablement la paix et la sécurité, ralentissant ainsi le développement économique et social des pays de la région.</w:t>
      </w:r>
    </w:p>
    <w:p w:rsidR="00CF3E71" w:rsidRPr="00FF19A7" w:rsidRDefault="00CF3E71" w:rsidP="00FF19A7">
      <w:pPr>
        <w:spacing w:after="240" w:line="360" w:lineRule="auto"/>
        <w:jc w:val="both"/>
        <w:rPr>
          <w:rFonts w:ascii="Arial" w:hAnsi="Arial" w:cs="Arial"/>
          <w:sz w:val="32"/>
          <w:szCs w:val="32"/>
        </w:rPr>
      </w:pPr>
      <w:r w:rsidRPr="00CF3E71">
        <w:rPr>
          <w:rFonts w:ascii="Arial" w:hAnsi="Arial" w:cs="Arial"/>
          <w:sz w:val="32"/>
          <w:szCs w:val="32"/>
        </w:rPr>
        <w:t xml:space="preserve"> </w:t>
      </w:r>
      <w:r w:rsidRPr="00CF3E71">
        <w:rPr>
          <w:rFonts w:ascii="Arial" w:hAnsi="Arial" w:cs="Arial"/>
          <w:sz w:val="32"/>
          <w:szCs w:val="32"/>
        </w:rPr>
        <w:tab/>
        <w:t xml:space="preserve">Ainsi, la situation sécuritaire est devenue l’une des principales préoccupations des populations et des Etats. Les réponses intégrées à apporter à cette question, requièrent une synergie d’acteurs ayant un savoir et un savoir-faire à la dimension des nouveaux défis. </w:t>
      </w:r>
    </w:p>
    <w:p w:rsidR="00CF3E71" w:rsidRPr="00CF3E71" w:rsidRDefault="00CF3E71" w:rsidP="00CF3E71">
      <w:pPr>
        <w:spacing w:line="360" w:lineRule="auto"/>
        <w:ind w:firstLine="708"/>
        <w:jc w:val="both"/>
        <w:rPr>
          <w:rFonts w:ascii="Arial" w:hAnsi="Arial" w:cs="Arial"/>
          <w:sz w:val="32"/>
          <w:szCs w:val="32"/>
          <w:lang w:val="fr-FR"/>
        </w:rPr>
      </w:pPr>
      <w:r w:rsidRPr="00CF3E71">
        <w:rPr>
          <w:rFonts w:ascii="Arial" w:hAnsi="Arial" w:cs="Arial"/>
          <w:sz w:val="32"/>
          <w:szCs w:val="32"/>
          <w:lang w:val="fr-FR"/>
        </w:rPr>
        <w:lastRenderedPageBreak/>
        <w:t>Les formations de « Master Sécurité nationale » et « Master Défense, Sécurité et Paix » que vous avez reçues au Centre des Hautes Etudes de Défense et de Sécurité, vous ouvrent des perspectives dans le domaine des études et de la recherche en matière de développement, au service de la paix et de la stabilité.</w:t>
      </w:r>
    </w:p>
    <w:p w:rsidR="00CF3E71" w:rsidRPr="00CF3E71" w:rsidRDefault="00CF3E71" w:rsidP="00CF3E71">
      <w:pPr>
        <w:spacing w:line="360" w:lineRule="auto"/>
        <w:jc w:val="both"/>
        <w:rPr>
          <w:rFonts w:ascii="Arial" w:hAnsi="Arial" w:cs="Arial"/>
          <w:sz w:val="32"/>
          <w:szCs w:val="32"/>
          <w:lang w:val="fr-FR"/>
        </w:rPr>
      </w:pPr>
    </w:p>
    <w:p w:rsidR="00CF3E71" w:rsidRPr="00CF3E71" w:rsidRDefault="00CF3E71" w:rsidP="00CF3E71">
      <w:pPr>
        <w:spacing w:line="360" w:lineRule="auto"/>
        <w:ind w:firstLine="708"/>
        <w:jc w:val="both"/>
        <w:rPr>
          <w:rFonts w:ascii="Arial" w:hAnsi="Arial" w:cs="Arial"/>
          <w:sz w:val="32"/>
          <w:szCs w:val="32"/>
          <w:lang w:val="fr-FR"/>
        </w:rPr>
      </w:pPr>
      <w:r w:rsidRPr="00CF3E71">
        <w:rPr>
          <w:rFonts w:ascii="Arial" w:hAnsi="Arial" w:cs="Arial"/>
          <w:sz w:val="32"/>
          <w:szCs w:val="32"/>
          <w:lang w:val="fr-FR"/>
        </w:rPr>
        <w:t xml:space="preserve">Je vous adresse à tous mes chaleureuses félicitations, ainsi que mes vœux ardents de succès dans votre vie professionnelle et dans la suite de votre parcours académique. </w:t>
      </w:r>
    </w:p>
    <w:p w:rsidR="00CF3E71" w:rsidRPr="00CF3E71" w:rsidRDefault="00CF3E71" w:rsidP="00CF3E71">
      <w:pPr>
        <w:autoSpaceDE w:val="0"/>
        <w:autoSpaceDN w:val="0"/>
        <w:adjustRightInd w:val="0"/>
        <w:spacing w:line="360" w:lineRule="auto"/>
        <w:jc w:val="both"/>
        <w:rPr>
          <w:rFonts w:ascii="Arial" w:hAnsi="Arial" w:cs="Arial"/>
          <w:sz w:val="32"/>
          <w:szCs w:val="32"/>
        </w:rPr>
      </w:pPr>
    </w:p>
    <w:p w:rsidR="00CF3E71" w:rsidRPr="00CF3E71" w:rsidRDefault="00CF3E71" w:rsidP="00CF3E71">
      <w:pPr>
        <w:spacing w:line="360" w:lineRule="auto"/>
        <w:jc w:val="both"/>
        <w:rPr>
          <w:rFonts w:ascii="Arial" w:hAnsi="Arial" w:cs="Arial"/>
          <w:b/>
          <w:sz w:val="32"/>
          <w:szCs w:val="32"/>
          <w:lang w:val="fr-FR"/>
        </w:rPr>
      </w:pPr>
      <w:r w:rsidRPr="00CF3E71">
        <w:rPr>
          <w:rFonts w:ascii="Arial" w:hAnsi="Arial" w:cs="Arial"/>
          <w:b/>
          <w:sz w:val="32"/>
          <w:szCs w:val="32"/>
          <w:lang w:val="fr-FR"/>
        </w:rPr>
        <w:t>A vous, chers auditeurs de l’année académique 2022-2023,</w:t>
      </w:r>
    </w:p>
    <w:p w:rsidR="00CF3E71" w:rsidRPr="00CF3E71" w:rsidRDefault="00CF3E71" w:rsidP="00FF19A7">
      <w:pPr>
        <w:pStyle w:val="NormalWeb"/>
        <w:spacing w:before="0" w:beforeAutospacing="0" w:after="240" w:afterAutospacing="0" w:line="360" w:lineRule="auto"/>
        <w:ind w:firstLine="708"/>
        <w:jc w:val="both"/>
        <w:rPr>
          <w:rFonts w:ascii="Arial" w:hAnsi="Arial" w:cs="Arial"/>
          <w:sz w:val="32"/>
          <w:szCs w:val="32"/>
        </w:rPr>
      </w:pPr>
      <w:r w:rsidRPr="00CF3E71">
        <w:rPr>
          <w:rFonts w:ascii="Arial" w:hAnsi="Arial" w:cs="Arial"/>
          <w:sz w:val="32"/>
          <w:szCs w:val="32"/>
        </w:rPr>
        <w:t>C’est un privilège d’avoir été sélectionné pour suivre cette formation de haut niveau, qui réunit des cadres nationaux des secteurs public et privé, civils et militaires, dans le but d’approfondir leurs connaissances dans les domaines de la défense, de la sécurité et de la géopolitique nationale, sous régionale et internationale.</w:t>
      </w:r>
    </w:p>
    <w:p w:rsidR="00CF3E71" w:rsidRPr="00CF3E71" w:rsidRDefault="00CF3E71" w:rsidP="00FF19A7">
      <w:pPr>
        <w:spacing w:after="240" w:line="360" w:lineRule="auto"/>
        <w:ind w:firstLine="708"/>
        <w:jc w:val="both"/>
        <w:rPr>
          <w:rFonts w:ascii="Arial" w:hAnsi="Arial" w:cs="Arial"/>
          <w:sz w:val="32"/>
          <w:szCs w:val="32"/>
          <w:lang w:val="fr-FR"/>
        </w:rPr>
      </w:pPr>
      <w:r w:rsidRPr="00CF3E71">
        <w:rPr>
          <w:rFonts w:ascii="Arial" w:hAnsi="Arial" w:cs="Arial"/>
          <w:sz w:val="32"/>
          <w:szCs w:val="32"/>
          <w:lang w:val="fr-FR"/>
        </w:rPr>
        <w:t>Autant de domaines qui, sur le continent africain, sont marqués en permanence par des incertitudes auxquelles il vous sera demandé de réfléchir, individuellement et collectivement, en vue d’imaginer les réponses pertinentes à leur apporter.</w:t>
      </w:r>
    </w:p>
    <w:p w:rsidR="00CF3E71" w:rsidRPr="00CF3E71" w:rsidRDefault="00CF3E71" w:rsidP="00FF19A7">
      <w:pPr>
        <w:spacing w:after="240" w:line="360" w:lineRule="auto"/>
        <w:ind w:firstLine="708"/>
        <w:jc w:val="both"/>
        <w:rPr>
          <w:rFonts w:ascii="Arial" w:hAnsi="Arial" w:cs="Arial"/>
          <w:sz w:val="32"/>
          <w:szCs w:val="32"/>
          <w:lang w:val="fr-FR"/>
        </w:rPr>
      </w:pPr>
      <w:r w:rsidRPr="00CF3E71">
        <w:rPr>
          <w:rFonts w:ascii="Arial" w:hAnsi="Arial" w:cs="Arial"/>
          <w:sz w:val="32"/>
          <w:szCs w:val="32"/>
          <w:lang w:val="fr-FR"/>
        </w:rPr>
        <w:t xml:space="preserve">La formation que vous avez choisie de suivre présente un grand intérêt pour nos Etats, parce qu’elle constitue une étape importante dans le renforcement du vivier d’experts civils et militaires de haut niveau dans les domaines de la Défense et de la Sécurité. </w:t>
      </w:r>
    </w:p>
    <w:p w:rsidR="00CF3E71" w:rsidRPr="00CF3E71" w:rsidRDefault="00CF3E71" w:rsidP="00085208">
      <w:pPr>
        <w:spacing w:line="360" w:lineRule="auto"/>
        <w:ind w:firstLine="708"/>
        <w:jc w:val="both"/>
        <w:rPr>
          <w:rFonts w:ascii="Arial" w:hAnsi="Arial" w:cs="Arial"/>
          <w:sz w:val="32"/>
          <w:szCs w:val="32"/>
          <w:lang w:val="fr-FR"/>
        </w:rPr>
      </w:pPr>
      <w:r w:rsidRPr="00CF3E71">
        <w:rPr>
          <w:rFonts w:ascii="Arial" w:hAnsi="Arial" w:cs="Arial"/>
          <w:sz w:val="32"/>
          <w:szCs w:val="32"/>
          <w:lang w:val="fr-FR"/>
        </w:rPr>
        <w:lastRenderedPageBreak/>
        <w:t xml:space="preserve">Aujourd’hui, la situation sécuritaire dans une grande partie de la sous-région ouest-africaine est caractérisée par sa fragilité, son évolution rapide et donc l’incertitude qu’elle contribue à installer progressivement, notamment dans les espaces ruraux frontaliers. </w:t>
      </w:r>
    </w:p>
    <w:p w:rsidR="00CF3E71" w:rsidRPr="00CF3E71" w:rsidRDefault="00CF3E71" w:rsidP="00FF19A7">
      <w:pPr>
        <w:spacing w:after="240" w:line="360" w:lineRule="auto"/>
        <w:ind w:firstLine="708"/>
        <w:jc w:val="both"/>
        <w:rPr>
          <w:rFonts w:ascii="Arial" w:hAnsi="Arial" w:cs="Arial"/>
          <w:sz w:val="32"/>
          <w:szCs w:val="32"/>
          <w:lang w:val="fr-FR"/>
        </w:rPr>
      </w:pPr>
      <w:r w:rsidRPr="00CF3E71">
        <w:rPr>
          <w:rFonts w:ascii="Arial" w:hAnsi="Arial" w:cs="Arial"/>
          <w:sz w:val="32"/>
          <w:szCs w:val="32"/>
          <w:lang w:val="fr-FR"/>
        </w:rPr>
        <w:t xml:space="preserve">L’examen de la carte sécuritaire actuelle du continent permet de constater clairement que l’action violente s’est beaucoup répandue en Afrique de l’Est et de l’Ouest. </w:t>
      </w:r>
    </w:p>
    <w:p w:rsidR="00CF3E71" w:rsidRPr="00CF3E71" w:rsidRDefault="00CF3E71" w:rsidP="00FF19A7">
      <w:pPr>
        <w:spacing w:after="240" w:line="360" w:lineRule="auto"/>
        <w:ind w:firstLine="708"/>
        <w:jc w:val="both"/>
        <w:rPr>
          <w:rFonts w:ascii="Arial" w:hAnsi="Arial" w:cs="Arial"/>
          <w:sz w:val="32"/>
          <w:szCs w:val="32"/>
          <w:lang w:val="fr-FR"/>
        </w:rPr>
      </w:pPr>
      <w:r w:rsidRPr="00CF3E71">
        <w:rPr>
          <w:rFonts w:ascii="Arial" w:hAnsi="Arial" w:cs="Arial"/>
          <w:sz w:val="32"/>
          <w:szCs w:val="32"/>
          <w:lang w:val="fr-FR"/>
        </w:rPr>
        <w:t xml:space="preserve">Qu’elle soit d’origine locale, nationale ou transnationale, elle ne cesse d’enrôler de nouveaux acteurs et de consolider son lien avec la grande criminalité tout en essayant de tirer le maximum de profit des frustrations diverses d’ordre politique, économique ou social. </w:t>
      </w:r>
    </w:p>
    <w:p w:rsidR="00CF3E71" w:rsidRPr="00CF3E71" w:rsidRDefault="00CF3E71" w:rsidP="00FF19A7">
      <w:pPr>
        <w:spacing w:after="240" w:line="360" w:lineRule="auto"/>
        <w:ind w:firstLine="708"/>
        <w:jc w:val="both"/>
        <w:rPr>
          <w:rFonts w:ascii="Arial" w:hAnsi="Arial" w:cs="Arial"/>
          <w:sz w:val="32"/>
          <w:szCs w:val="32"/>
          <w:lang w:val="fr-FR"/>
        </w:rPr>
      </w:pPr>
      <w:r w:rsidRPr="00CF3E71">
        <w:rPr>
          <w:rFonts w:ascii="Arial" w:hAnsi="Arial" w:cs="Arial"/>
          <w:sz w:val="32"/>
          <w:szCs w:val="32"/>
          <w:lang w:val="fr-FR"/>
        </w:rPr>
        <w:t xml:space="preserve">Face à cette violence complexe et évolutive, les Etats réalisent que la seule réponse militaire est insuffisante et qu’une solution plus globale et plus inclusive constitue une nécessité absolue.  </w:t>
      </w:r>
    </w:p>
    <w:p w:rsidR="00CF3E71" w:rsidRPr="00CF3E71" w:rsidRDefault="00CF3E71" w:rsidP="00FF19A7">
      <w:pPr>
        <w:spacing w:after="240" w:line="360" w:lineRule="auto"/>
        <w:ind w:firstLine="708"/>
        <w:jc w:val="both"/>
        <w:rPr>
          <w:rFonts w:ascii="Arial" w:hAnsi="Arial" w:cs="Arial"/>
          <w:sz w:val="32"/>
          <w:szCs w:val="32"/>
          <w:lang w:val="fr-FR"/>
        </w:rPr>
      </w:pPr>
      <w:r w:rsidRPr="00CF3E71">
        <w:rPr>
          <w:rFonts w:ascii="Arial" w:hAnsi="Arial" w:cs="Arial"/>
          <w:sz w:val="32"/>
          <w:szCs w:val="32"/>
          <w:lang w:val="fr-FR"/>
        </w:rPr>
        <w:t xml:space="preserve">Pour être efficace, la lutte contre l’extrémisme violent doit se fonder à la fois sur l’action et, surtout, la prévention, par un diagnostic lucide des causes socioculturelles, économiques et politiques de la violence. Elle doit viser l’inclusion par un dialogue multi-acteurs devant aboutir à une sécurité multidimensionnelle de l’être humain et de la société dans son intégralité. </w:t>
      </w:r>
    </w:p>
    <w:p w:rsidR="00CF3E71" w:rsidRPr="00CF3E71" w:rsidRDefault="00CF3E71" w:rsidP="00FF19A7">
      <w:pPr>
        <w:spacing w:after="240" w:line="360" w:lineRule="auto"/>
        <w:ind w:firstLine="708"/>
        <w:jc w:val="both"/>
        <w:rPr>
          <w:rFonts w:ascii="Arial" w:hAnsi="Arial" w:cs="Arial"/>
          <w:sz w:val="32"/>
          <w:szCs w:val="32"/>
          <w:lang w:val="fr-FR"/>
        </w:rPr>
      </w:pPr>
      <w:r w:rsidRPr="00CF3E71">
        <w:rPr>
          <w:rFonts w:ascii="Arial" w:hAnsi="Arial" w:cs="Arial"/>
          <w:sz w:val="32"/>
          <w:szCs w:val="32"/>
          <w:lang w:val="fr-FR"/>
        </w:rPr>
        <w:t xml:space="preserve">Les réponses que nous devons apporter aux questions sécuritaires actuelles vont donc au-delà des seules actions des </w:t>
      </w:r>
      <w:r w:rsidRPr="00CF3E71">
        <w:rPr>
          <w:rFonts w:ascii="Arial" w:hAnsi="Arial" w:cs="Arial"/>
          <w:sz w:val="32"/>
          <w:szCs w:val="32"/>
          <w:lang w:val="fr-FR"/>
        </w:rPr>
        <w:lastRenderedPageBreak/>
        <w:t xml:space="preserve">forces de défense et de sécurité et requièrent des ressources humaines bien préparées aux nouveaux défis. Il s’agira de penser et développer des stratégies de sécurité nationale pouvant servir de tremplin pour les efforts de développement économique et social indispensables à la promotion humaine. </w:t>
      </w:r>
    </w:p>
    <w:p w:rsidR="00CF3E71" w:rsidRPr="00FF19A7" w:rsidRDefault="00CF3E71" w:rsidP="00FF19A7">
      <w:pPr>
        <w:spacing w:after="240" w:line="360" w:lineRule="auto"/>
        <w:ind w:firstLine="708"/>
        <w:jc w:val="both"/>
        <w:rPr>
          <w:rFonts w:ascii="Arial" w:hAnsi="Arial" w:cs="Arial"/>
          <w:sz w:val="32"/>
          <w:szCs w:val="32"/>
          <w:lang w:val="fr-FR"/>
        </w:rPr>
      </w:pPr>
      <w:r w:rsidRPr="00CF3E71">
        <w:rPr>
          <w:rFonts w:ascii="Arial" w:hAnsi="Arial" w:cs="Arial"/>
          <w:sz w:val="32"/>
          <w:szCs w:val="32"/>
          <w:lang w:val="fr-FR"/>
        </w:rPr>
        <w:t>C’est toute la raison d’être des programmes « Master Sécurité nationale » et « Master Défense, Sécurité et Paix ».</w:t>
      </w:r>
    </w:p>
    <w:p w:rsidR="00CF3E71" w:rsidRPr="00CF3E71" w:rsidRDefault="00CF3E71" w:rsidP="00FF19A7">
      <w:pPr>
        <w:spacing w:before="120" w:after="240" w:line="360" w:lineRule="auto"/>
        <w:ind w:firstLine="708"/>
        <w:jc w:val="both"/>
        <w:rPr>
          <w:rFonts w:ascii="Arial" w:eastAsia="Times New Roman" w:hAnsi="Arial" w:cs="Arial"/>
          <w:sz w:val="32"/>
          <w:szCs w:val="32"/>
          <w:lang w:val="fr-FR" w:eastAsia="fr-FR"/>
        </w:rPr>
      </w:pPr>
      <w:r w:rsidRPr="00CF3E71">
        <w:rPr>
          <w:rFonts w:ascii="Arial" w:eastAsia="Times New Roman" w:hAnsi="Arial" w:cs="Arial"/>
          <w:sz w:val="32"/>
          <w:szCs w:val="32"/>
          <w:lang w:val="fr-FR" w:eastAsia="fr-FR"/>
        </w:rPr>
        <w:t xml:space="preserve">Cet effort d’approfondissement des connaissances, dans la défense et la sécurité, concerne aussi les aspects économiques et sociaux. Pour toutes ces questions de sécurité complexes et évolutives, il vous faudra réfléchir, individuellement et en groupe, à des éléments de réponse à proposer tout au long de votre formation. </w:t>
      </w:r>
    </w:p>
    <w:p w:rsidR="00CF3E71" w:rsidRPr="00CF3E71" w:rsidRDefault="00CF3E71" w:rsidP="00CF3E71">
      <w:pPr>
        <w:spacing w:before="120" w:line="360" w:lineRule="auto"/>
        <w:ind w:firstLine="708"/>
        <w:jc w:val="both"/>
        <w:rPr>
          <w:rFonts w:ascii="Arial" w:eastAsia="Times New Roman" w:hAnsi="Arial" w:cs="Arial"/>
          <w:sz w:val="32"/>
          <w:szCs w:val="32"/>
          <w:lang w:val="fr-FR" w:eastAsia="fr-FR"/>
        </w:rPr>
      </w:pPr>
      <w:r w:rsidRPr="00CF3E71">
        <w:rPr>
          <w:rFonts w:ascii="Arial" w:eastAsia="Times New Roman" w:hAnsi="Arial" w:cs="Arial"/>
          <w:sz w:val="32"/>
          <w:szCs w:val="32"/>
          <w:lang w:val="fr-FR" w:eastAsia="fr-FR"/>
        </w:rPr>
        <w:t xml:space="preserve">Durant les dix prochains mois, plusieurs conférenciers parmi lesquels des autorités civiles et militaires, des experts reconnus, des théoriciens et des acteurs du terrain seront invités à s’exprimer devant vous. Leurs différentes analyses vous permettront d’appréhender les grandes problématiques de la défense et de la sécurité. Il est attendu de vous, de la curiosité intellectuelle, de l’ouverture d’esprit, mais aussi de l’humilité indispensable à tout apprenant. </w:t>
      </w:r>
    </w:p>
    <w:p w:rsidR="00CF3E71" w:rsidRPr="00CF3E71" w:rsidRDefault="00CF3E71" w:rsidP="00CF3E71">
      <w:pPr>
        <w:spacing w:before="120" w:line="360" w:lineRule="auto"/>
        <w:jc w:val="both"/>
        <w:rPr>
          <w:rFonts w:ascii="Arial" w:eastAsia="Times New Roman" w:hAnsi="Arial" w:cs="Arial"/>
          <w:sz w:val="32"/>
          <w:szCs w:val="32"/>
          <w:lang w:val="fr-FR" w:eastAsia="fr-FR"/>
        </w:rPr>
      </w:pPr>
    </w:p>
    <w:p w:rsidR="00CF3E71" w:rsidRPr="00CF3E71" w:rsidRDefault="00CF3E71" w:rsidP="00CF3E71">
      <w:pPr>
        <w:spacing w:before="120" w:line="360" w:lineRule="auto"/>
        <w:jc w:val="both"/>
        <w:rPr>
          <w:rFonts w:ascii="Arial" w:eastAsia="Times New Roman" w:hAnsi="Arial" w:cs="Arial"/>
          <w:sz w:val="32"/>
          <w:szCs w:val="32"/>
          <w:lang w:val="fr-FR" w:eastAsia="fr-FR"/>
        </w:rPr>
      </w:pPr>
      <w:r w:rsidRPr="00CF3E71">
        <w:rPr>
          <w:rFonts w:ascii="Arial" w:hAnsi="Arial" w:cs="Arial"/>
          <w:b/>
          <w:sz w:val="32"/>
          <w:szCs w:val="32"/>
          <w:lang w:val="fr-FR"/>
        </w:rPr>
        <w:t>Chers auditeurs</w:t>
      </w:r>
    </w:p>
    <w:p w:rsidR="00CF3E71" w:rsidRPr="00CF3E71" w:rsidRDefault="00CF3E71" w:rsidP="00FF19A7">
      <w:pPr>
        <w:spacing w:before="120" w:line="360" w:lineRule="auto"/>
        <w:ind w:firstLine="708"/>
        <w:jc w:val="both"/>
        <w:rPr>
          <w:rFonts w:ascii="Arial" w:eastAsia="Times New Roman" w:hAnsi="Arial" w:cs="Arial"/>
          <w:sz w:val="32"/>
          <w:szCs w:val="32"/>
          <w:lang w:val="fr-FR" w:eastAsia="fr-FR"/>
        </w:rPr>
      </w:pPr>
      <w:r w:rsidRPr="00CF3E71">
        <w:rPr>
          <w:rFonts w:ascii="Arial" w:eastAsia="Times New Roman" w:hAnsi="Arial" w:cs="Arial"/>
          <w:sz w:val="32"/>
          <w:szCs w:val="32"/>
          <w:lang w:val="fr-FR" w:eastAsia="fr-FR"/>
        </w:rPr>
        <w:t xml:space="preserve">La formation qui vous sera dispensée, contribuera à mettre à la disposition de l’Etat et du secteur privé, un vivier de </w:t>
      </w:r>
      <w:r w:rsidRPr="00CF3E71">
        <w:rPr>
          <w:rFonts w:ascii="Arial" w:eastAsia="Times New Roman" w:hAnsi="Arial" w:cs="Arial"/>
          <w:sz w:val="32"/>
          <w:szCs w:val="32"/>
          <w:lang w:val="fr-FR" w:eastAsia="fr-FR"/>
        </w:rPr>
        <w:lastRenderedPageBreak/>
        <w:t>ressources humaines de haut niveau disposant de l’expertise nécessaire dans les domaines de la défense et de la sécurité, pour appréhender les phénomènes sociaux et politiques qui jalonnent la vie de notre Nation.</w:t>
      </w:r>
    </w:p>
    <w:p w:rsidR="00CF3E71" w:rsidRPr="00CF3E71" w:rsidRDefault="00CF3E71" w:rsidP="00FF19A7">
      <w:pPr>
        <w:spacing w:before="120" w:line="360" w:lineRule="auto"/>
        <w:ind w:firstLine="708"/>
        <w:jc w:val="both"/>
        <w:rPr>
          <w:rFonts w:ascii="Arial" w:hAnsi="Arial" w:cs="Arial"/>
          <w:bCs/>
          <w:spacing w:val="-3"/>
          <w:sz w:val="32"/>
          <w:szCs w:val="32"/>
          <w:lang w:val="fr-FR"/>
        </w:rPr>
      </w:pPr>
      <w:r w:rsidRPr="00CF3E71">
        <w:rPr>
          <w:rFonts w:ascii="Arial" w:eastAsia="Times New Roman" w:hAnsi="Arial" w:cs="Arial"/>
          <w:sz w:val="32"/>
          <w:szCs w:val="32"/>
          <w:lang w:val="fr-FR" w:eastAsia="fr-FR"/>
        </w:rPr>
        <w:t xml:space="preserve">Je voudrais saisir cette opportunité pour féliciter le Directeur général du CHEDS pour la parfaite </w:t>
      </w:r>
      <w:r w:rsidRPr="00CF3E71">
        <w:rPr>
          <w:rFonts w:ascii="Arial" w:hAnsi="Arial" w:cs="Arial"/>
          <w:bCs/>
          <w:spacing w:val="-3"/>
          <w:sz w:val="32"/>
          <w:szCs w:val="32"/>
          <w:lang w:val="fr-FR"/>
        </w:rPr>
        <w:t>organisation des différents enseignements, ainsi que tous les partenaires qui s’investissent au quotidien, afin que les formations soient placées à un niveau d’excellence et de référence dans la sous-région, voire en Afrique.</w:t>
      </w:r>
    </w:p>
    <w:p w:rsidR="00CF3E71" w:rsidRPr="00CF3E71" w:rsidRDefault="00CF3E71" w:rsidP="00FF19A7">
      <w:pPr>
        <w:spacing w:before="120" w:line="360" w:lineRule="auto"/>
        <w:ind w:firstLine="708"/>
        <w:jc w:val="both"/>
        <w:rPr>
          <w:rFonts w:ascii="Arial" w:hAnsi="Arial" w:cs="Arial"/>
          <w:bCs/>
          <w:spacing w:val="-3"/>
          <w:sz w:val="32"/>
          <w:szCs w:val="32"/>
          <w:lang w:val="fr-FR"/>
        </w:rPr>
      </w:pPr>
      <w:r w:rsidRPr="00CF3E71">
        <w:rPr>
          <w:rFonts w:ascii="Arial" w:hAnsi="Arial" w:cs="Arial"/>
          <w:bCs/>
          <w:spacing w:val="-3"/>
          <w:sz w:val="32"/>
          <w:szCs w:val="32"/>
          <w:lang w:val="fr-FR"/>
        </w:rPr>
        <w:t xml:space="preserve">Sous un autre registre, cette rentrée académique coïncide avec la célébration des dix (10) ans du Centre des Hautes Etudes de Défense et de Sécurité. Plusieurs activités, dont un colloque international, sont prévues au programme. </w:t>
      </w:r>
      <w:r w:rsidRPr="00CF3E71">
        <w:rPr>
          <w:rFonts w:ascii="Arial" w:hAnsi="Arial" w:cs="Arial"/>
          <w:sz w:val="32"/>
          <w:szCs w:val="32"/>
          <w:lang w:val="fr-FR"/>
        </w:rPr>
        <w:t xml:space="preserve">Je souhaite plein succès </w:t>
      </w:r>
      <w:r w:rsidR="00FF19A7">
        <w:rPr>
          <w:rFonts w:ascii="Arial" w:hAnsi="Arial" w:cs="Arial"/>
          <w:sz w:val="32"/>
          <w:szCs w:val="32"/>
          <w:lang w:val="fr-FR"/>
        </w:rPr>
        <w:t xml:space="preserve">à l’organisation de cet </w:t>
      </w:r>
      <w:r w:rsidRPr="00CF3E71">
        <w:rPr>
          <w:rFonts w:ascii="Arial" w:hAnsi="Arial" w:cs="Arial"/>
          <w:sz w:val="32"/>
          <w:szCs w:val="32"/>
          <w:lang w:val="fr-FR"/>
        </w:rPr>
        <w:t>événement.</w:t>
      </w:r>
    </w:p>
    <w:p w:rsidR="00CF3E71" w:rsidRPr="00CF3E71" w:rsidRDefault="00CF3E71" w:rsidP="00FF19A7">
      <w:pPr>
        <w:spacing w:before="120" w:line="360" w:lineRule="auto"/>
        <w:ind w:firstLine="708"/>
        <w:jc w:val="both"/>
        <w:rPr>
          <w:rFonts w:ascii="Arial" w:hAnsi="Arial" w:cs="Arial"/>
          <w:bCs/>
          <w:spacing w:val="-3"/>
          <w:sz w:val="32"/>
          <w:szCs w:val="32"/>
          <w:lang w:val="fr-FR"/>
        </w:rPr>
      </w:pPr>
      <w:r w:rsidRPr="00CF3E71">
        <w:rPr>
          <w:rFonts w:ascii="Arial" w:hAnsi="Arial" w:cs="Arial"/>
          <w:bCs/>
          <w:spacing w:val="-3"/>
          <w:sz w:val="32"/>
          <w:szCs w:val="32"/>
          <w:lang w:val="fr-FR"/>
        </w:rPr>
        <w:t>En définitive, je salue l’engagement personnel et la motivation qui ont conduit chacun de vous ici, et vous souhaite un fort enrichissement mutuel.</w:t>
      </w:r>
    </w:p>
    <w:p w:rsidR="00CF3E71" w:rsidRPr="00CF3E71" w:rsidRDefault="00CF3E71" w:rsidP="00FF19A7">
      <w:pPr>
        <w:spacing w:before="120" w:line="360" w:lineRule="auto"/>
        <w:ind w:firstLine="708"/>
        <w:jc w:val="both"/>
        <w:rPr>
          <w:rFonts w:ascii="Arial" w:hAnsi="Arial" w:cs="Arial"/>
          <w:bCs/>
          <w:spacing w:val="-3"/>
          <w:sz w:val="32"/>
          <w:szCs w:val="32"/>
          <w:lang w:val="fr-FR"/>
        </w:rPr>
      </w:pPr>
      <w:r w:rsidRPr="00CF3E71">
        <w:rPr>
          <w:rFonts w:ascii="Arial" w:hAnsi="Arial" w:cs="Arial"/>
          <w:bCs/>
          <w:spacing w:val="-3"/>
          <w:sz w:val="32"/>
          <w:szCs w:val="32"/>
          <w:lang w:val="fr-FR"/>
        </w:rPr>
        <w:t xml:space="preserve">Enfin, je voudrais présenter à tous mes meilleurs vœux, de bonne et heureuse année 2023. </w:t>
      </w:r>
    </w:p>
    <w:p w:rsidR="00CF3E71" w:rsidRPr="00CF3E71" w:rsidRDefault="00CF3E71" w:rsidP="00CF3E71">
      <w:pPr>
        <w:spacing w:before="120" w:line="360" w:lineRule="auto"/>
        <w:ind w:firstLine="708"/>
        <w:jc w:val="both"/>
        <w:rPr>
          <w:rFonts w:ascii="Arial" w:hAnsi="Arial" w:cs="Arial"/>
          <w:bCs/>
          <w:spacing w:val="-3"/>
          <w:sz w:val="32"/>
          <w:szCs w:val="32"/>
          <w:lang w:val="fr-FR"/>
        </w:rPr>
      </w:pPr>
      <w:r w:rsidRPr="00CF3E71">
        <w:rPr>
          <w:rFonts w:ascii="Arial" w:hAnsi="Arial" w:cs="Arial"/>
          <w:bCs/>
          <w:spacing w:val="-3"/>
          <w:sz w:val="32"/>
          <w:szCs w:val="32"/>
          <w:lang w:val="fr-FR"/>
        </w:rPr>
        <w:t>Je déclare ouverte la rentrée académique 2022-2023 des « Master</w:t>
      </w:r>
      <w:r w:rsidR="00273B37">
        <w:rPr>
          <w:rFonts w:ascii="Arial" w:hAnsi="Arial" w:cs="Arial"/>
          <w:bCs/>
          <w:spacing w:val="-3"/>
          <w:sz w:val="32"/>
          <w:szCs w:val="32"/>
          <w:lang w:val="fr-FR"/>
        </w:rPr>
        <w:t>s « </w:t>
      </w:r>
      <w:r w:rsidR="00273B37" w:rsidRPr="00CF3E71">
        <w:rPr>
          <w:rFonts w:ascii="Arial" w:hAnsi="Arial" w:cs="Arial"/>
          <w:bCs/>
          <w:spacing w:val="-3"/>
          <w:sz w:val="32"/>
          <w:szCs w:val="32"/>
          <w:lang w:val="fr-FR"/>
        </w:rPr>
        <w:t>Sécurité</w:t>
      </w:r>
      <w:r w:rsidRPr="00CF3E71">
        <w:rPr>
          <w:rFonts w:ascii="Arial" w:hAnsi="Arial" w:cs="Arial"/>
          <w:bCs/>
          <w:spacing w:val="-3"/>
          <w:sz w:val="32"/>
          <w:szCs w:val="32"/>
          <w:lang w:val="fr-FR"/>
        </w:rPr>
        <w:t xml:space="preserve"> nationale » ainsi que « Défense, Sécurité et Paix » du CHEDS et vous invite à accueillir le Professeur </w:t>
      </w:r>
      <w:r w:rsidRPr="00CF3E71">
        <w:rPr>
          <w:rFonts w:ascii="Arial" w:hAnsi="Arial" w:cs="Arial"/>
          <w:sz w:val="32"/>
          <w:szCs w:val="32"/>
        </w:rPr>
        <w:t>Abdoullah CISSE</w:t>
      </w:r>
      <w:r w:rsidRPr="00CF3E71">
        <w:rPr>
          <w:rFonts w:ascii="Arial" w:hAnsi="Arial" w:cs="Arial"/>
          <w:bCs/>
          <w:spacing w:val="-3"/>
          <w:sz w:val="32"/>
          <w:szCs w:val="32"/>
          <w:lang w:val="fr-FR"/>
        </w:rPr>
        <w:t xml:space="preserve"> pour la conférence inaugurale. </w:t>
      </w:r>
    </w:p>
    <w:p w:rsidR="00CF3E71" w:rsidRPr="00CF3E71" w:rsidRDefault="00CF3E71" w:rsidP="00CF3E71">
      <w:pPr>
        <w:spacing w:before="120" w:line="360" w:lineRule="auto"/>
        <w:jc w:val="both"/>
        <w:rPr>
          <w:rFonts w:ascii="Arial" w:hAnsi="Arial" w:cs="Arial"/>
          <w:bCs/>
          <w:spacing w:val="-3"/>
          <w:sz w:val="32"/>
          <w:szCs w:val="32"/>
          <w:lang w:val="fr-FR"/>
        </w:rPr>
      </w:pPr>
    </w:p>
    <w:p w:rsidR="008D5FE8" w:rsidRPr="00085208" w:rsidRDefault="00CF3E71" w:rsidP="00085208">
      <w:pPr>
        <w:spacing w:before="120" w:line="360" w:lineRule="auto"/>
        <w:jc w:val="center"/>
        <w:rPr>
          <w:rFonts w:ascii="Arial" w:eastAsia="Times New Roman" w:hAnsi="Arial" w:cs="Arial"/>
          <w:b/>
          <w:sz w:val="32"/>
          <w:szCs w:val="32"/>
          <w:lang w:val="fr-FR" w:eastAsia="fr-FR"/>
        </w:rPr>
      </w:pPr>
      <w:r w:rsidRPr="00CF3E71">
        <w:rPr>
          <w:rFonts w:ascii="Arial" w:hAnsi="Arial" w:cs="Arial"/>
          <w:b/>
          <w:bCs/>
          <w:spacing w:val="-3"/>
          <w:sz w:val="32"/>
          <w:szCs w:val="32"/>
          <w:lang w:val="fr-FR"/>
        </w:rPr>
        <w:t>Je vous remercie de votre aimable attention.</w:t>
      </w:r>
    </w:p>
    <w:sectPr w:rsidR="008D5FE8" w:rsidRPr="00085208" w:rsidSect="00357DEF">
      <w:footerReference w:type="default" r:id="rId7"/>
      <w:pgSz w:w="11906" w:h="16838"/>
      <w:pgMar w:top="568"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8334957"/>
      <w:docPartObj>
        <w:docPartGallery w:val="Page Numbers (Bottom of Page)"/>
        <w:docPartUnique/>
      </w:docPartObj>
    </w:sdtPr>
    <w:sdtEndPr/>
    <w:sdtContent>
      <w:p w:rsidR="00BB77F5" w:rsidRDefault="005C022C">
        <w:pPr>
          <w:pStyle w:val="Pieddepage"/>
        </w:pPr>
        <w:r>
          <w:fldChar w:fldCharType="begin"/>
        </w:r>
        <w:r>
          <w:instrText>PAGE   \* MERGEFORMAT</w:instrText>
        </w:r>
        <w:r>
          <w:fldChar w:fldCharType="separate"/>
        </w:r>
        <w:r w:rsidRPr="005C022C">
          <w:rPr>
            <w:noProof/>
            <w:lang w:val="fr-FR"/>
          </w:rPr>
          <w:t>8</w:t>
        </w:r>
        <w:r>
          <w:fldChar w:fldCharType="end"/>
        </w:r>
      </w:p>
    </w:sdtContent>
  </w:sdt>
  <w:p w:rsidR="00BB77F5" w:rsidRDefault="005C022C">
    <w:pPr>
      <w:pStyle w:val="Pieddepage"/>
    </w:pPr>
  </w:p>
</w:ft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F0A18"/>
    <w:multiLevelType w:val="hybridMultilevel"/>
    <w:tmpl w:val="05A286A0"/>
    <w:lvl w:ilvl="0" w:tplc="3A286738">
      <w:start w:val="1"/>
      <w:numFmt w:val="bullet"/>
      <w:lvlText w:val=""/>
      <w:lvlJc w:val="left"/>
      <w:pPr>
        <w:ind w:left="720" w:hanging="360"/>
      </w:pPr>
      <w:rPr>
        <w:rFonts w:ascii="Symbol" w:hAnsi="Symbol" w:hint="default"/>
        <w:b/>
        <w:sz w:val="32"/>
        <w:szCs w:val="3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6350443"/>
    <w:multiLevelType w:val="hybridMultilevel"/>
    <w:tmpl w:val="46D8554E"/>
    <w:lvl w:ilvl="0" w:tplc="F126FBDA">
      <w:start w:val="1"/>
      <w:numFmt w:val="bullet"/>
      <w:lvlText w:val=""/>
      <w:lvlJc w:val="left"/>
      <w:pPr>
        <w:ind w:left="720" w:hanging="360"/>
      </w:pPr>
      <w:rPr>
        <w:rFonts w:ascii="Symbol" w:hAnsi="Symbol" w:hint="default"/>
        <w:b/>
        <w:bCs/>
        <w:sz w:val="28"/>
        <w:szCs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E71"/>
    <w:rsid w:val="00085208"/>
    <w:rsid w:val="00215253"/>
    <w:rsid w:val="00273B37"/>
    <w:rsid w:val="00413040"/>
    <w:rsid w:val="005C022C"/>
    <w:rsid w:val="00700399"/>
    <w:rsid w:val="00A32EA5"/>
    <w:rsid w:val="00BD3DAF"/>
    <w:rsid w:val="00CF3E71"/>
    <w:rsid w:val="00DB6093"/>
    <w:rsid w:val="00FF19A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C27BD"/>
  <w15:chartTrackingRefBased/>
  <w15:docId w15:val="{25BDF90B-2AA5-4F12-A0D0-3D0B57637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3E71"/>
    <w:pPr>
      <w:suppressAutoHyphens/>
      <w:spacing w:after="0" w:line="240" w:lineRule="auto"/>
    </w:pPr>
    <w:rPr>
      <w:rFonts w:ascii="Times New Roman" w:eastAsia="SimSun" w:hAnsi="Times New Roman" w:cs="Times New Roman"/>
      <w:sz w:val="24"/>
      <w:szCs w:val="24"/>
      <w:lang w:val="en-GB"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CF3E71"/>
    <w:pPr>
      <w:suppressAutoHyphens w:val="0"/>
      <w:spacing w:before="100" w:beforeAutospacing="1" w:after="100" w:afterAutospacing="1"/>
    </w:pPr>
    <w:rPr>
      <w:rFonts w:eastAsia="Times New Roman"/>
      <w:lang w:val="fr-FR" w:eastAsia="fr-FR"/>
    </w:rPr>
  </w:style>
  <w:style w:type="paragraph" w:styleId="Pieddepage">
    <w:name w:val="footer"/>
    <w:basedOn w:val="Normal"/>
    <w:link w:val="PieddepageCar"/>
    <w:uiPriority w:val="99"/>
    <w:unhideWhenUsed/>
    <w:rsid w:val="00CF3E71"/>
    <w:pPr>
      <w:tabs>
        <w:tab w:val="center" w:pos="4536"/>
        <w:tab w:val="right" w:pos="9072"/>
      </w:tabs>
    </w:pPr>
  </w:style>
  <w:style w:type="character" w:customStyle="1" w:styleId="PieddepageCar">
    <w:name w:val="Pied de page Car"/>
    <w:basedOn w:val="Policepardfaut"/>
    <w:link w:val="Pieddepage"/>
    <w:uiPriority w:val="99"/>
    <w:rsid w:val="00CF3E71"/>
    <w:rPr>
      <w:rFonts w:ascii="Times New Roman" w:eastAsia="SimSun" w:hAnsi="Times New Roman" w:cs="Times New Roman"/>
      <w:sz w:val="24"/>
      <w:szCs w:val="24"/>
      <w:lang w:val="en-GB" w:eastAsia="ar-SA"/>
    </w:rPr>
  </w:style>
  <w:style w:type="paragraph" w:styleId="Paragraphedeliste">
    <w:name w:val="List Paragraph"/>
    <w:basedOn w:val="Normal"/>
    <w:link w:val="ParagraphedelisteCar"/>
    <w:uiPriority w:val="34"/>
    <w:qFormat/>
    <w:rsid w:val="00CF3E71"/>
    <w:pPr>
      <w:ind w:left="720"/>
      <w:contextualSpacing/>
    </w:pPr>
  </w:style>
  <w:style w:type="paragraph" w:styleId="Textedebulles">
    <w:name w:val="Balloon Text"/>
    <w:basedOn w:val="Normal"/>
    <w:link w:val="TextedebullesCar"/>
    <w:uiPriority w:val="99"/>
    <w:semiHidden/>
    <w:unhideWhenUsed/>
    <w:rsid w:val="00413040"/>
    <w:rPr>
      <w:rFonts w:ascii="Segoe UI" w:hAnsi="Segoe UI" w:cs="Segoe UI"/>
      <w:sz w:val="18"/>
      <w:szCs w:val="18"/>
    </w:rPr>
  </w:style>
  <w:style w:type="character" w:customStyle="1" w:styleId="TextedebullesCar">
    <w:name w:val="Texte de bulles Car"/>
    <w:basedOn w:val="Policepardfaut"/>
    <w:link w:val="Textedebulles"/>
    <w:uiPriority w:val="99"/>
    <w:semiHidden/>
    <w:rsid w:val="00413040"/>
    <w:rPr>
      <w:rFonts w:ascii="Segoe UI" w:eastAsia="SimSun" w:hAnsi="Segoe UI" w:cs="Segoe UI"/>
      <w:sz w:val="18"/>
      <w:szCs w:val="18"/>
      <w:lang w:val="en-GB" w:eastAsia="ar-SA"/>
    </w:rPr>
  </w:style>
  <w:style w:type="character" w:customStyle="1" w:styleId="ParagraphedelisteCar">
    <w:name w:val="Paragraphe de liste Car"/>
    <w:link w:val="Paragraphedeliste"/>
    <w:uiPriority w:val="34"/>
    <w:locked/>
    <w:rsid w:val="00215253"/>
    <w:rPr>
      <w:rFonts w:ascii="Times New Roman" w:eastAsia="SimSun" w:hAnsi="Times New Roman" w:cs="Times New Roman"/>
      <w:sz w:val="24"/>
      <w:szCs w:val="24"/>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8</Pages>
  <Words>1490</Words>
  <Characters>8200</Characters>
  <Application>Microsoft Office Word</Application>
  <DocSecurity>0</DocSecurity>
  <Lines>68</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DIRCAB MFA</dc:creator>
  <cp:keywords/>
  <dc:description/>
  <cp:lastModifiedBy>DIRCAB MFA</cp:lastModifiedBy>
  <cp:revision>2</cp:revision>
  <cp:lastPrinted>2023-01-18T12:11:00Z</cp:lastPrinted>
  <dcterms:created xsi:type="dcterms:W3CDTF">2023-01-18T10:46:00Z</dcterms:created>
  <dcterms:modified xsi:type="dcterms:W3CDTF">2023-01-18T12:14:00Z</dcterms:modified>
</cp:coreProperties>
</file>